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5D52" w14:textId="77777777" w:rsidR="0080448B" w:rsidRPr="00D91E11" w:rsidRDefault="0080448B" w:rsidP="00804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1E11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14:paraId="5118E79B" w14:textId="77777777" w:rsidR="0080448B" w:rsidRPr="00D91E11" w:rsidRDefault="0080448B" w:rsidP="00804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1E11">
        <w:rPr>
          <w:rFonts w:ascii="Times New Roman" w:hAnsi="Times New Roman" w:cs="Times New Roman"/>
          <w:sz w:val="24"/>
          <w:szCs w:val="24"/>
        </w:rPr>
        <w:t xml:space="preserve"> «ЯГРИНСКАЯ ГИМНАЗИЯ»</w:t>
      </w:r>
    </w:p>
    <w:p w14:paraId="437A16D3" w14:textId="77777777" w:rsidR="0080448B" w:rsidRPr="00D91E11" w:rsidRDefault="0080448B" w:rsidP="00804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CA7D9C" w14:textId="77777777" w:rsidR="0080448B" w:rsidRPr="00D91E11" w:rsidRDefault="0080448B" w:rsidP="008044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C41A529" w14:textId="77777777" w:rsidR="0080448B" w:rsidRDefault="0080448B" w:rsidP="008044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D69E76B" w14:textId="77777777" w:rsidR="0080448B" w:rsidRDefault="0080448B" w:rsidP="008044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DFBF54" w14:textId="77777777" w:rsidR="0080448B" w:rsidRPr="00D91E11" w:rsidRDefault="0080448B" w:rsidP="008044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BBA99E" w14:textId="77777777" w:rsidR="0080448B" w:rsidRDefault="0080448B" w:rsidP="0080448B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266703C5" w14:textId="77777777" w:rsidR="0080448B" w:rsidRDefault="0080448B" w:rsidP="0080448B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5908603A" w14:textId="77777777" w:rsidR="0080448B" w:rsidRDefault="0080448B" w:rsidP="0080448B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31606BBC" w14:textId="77777777" w:rsidR="0080448B" w:rsidRDefault="0080448B" w:rsidP="0080448B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5B11DCE4" w14:textId="2E648E12" w:rsidR="0080448B" w:rsidRPr="0064411F" w:rsidRDefault="0080448B" w:rsidP="0080448B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64411F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r w:rsidR="00255BA9">
        <w:rPr>
          <w:rFonts w:ascii="Times New Roman" w:hAnsi="Times New Roman" w:cs="Times New Roman"/>
          <w:sz w:val="28"/>
          <w:szCs w:val="24"/>
        </w:rPr>
        <w:t xml:space="preserve">курса </w:t>
      </w:r>
    </w:p>
    <w:p w14:paraId="57540F9D" w14:textId="77777777" w:rsidR="0080448B" w:rsidRPr="0064411F" w:rsidRDefault="0080448B" w:rsidP="0080448B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2D9896FB" w14:textId="713E2688" w:rsidR="0080448B" w:rsidRPr="0080448B" w:rsidRDefault="0080448B" w:rsidP="0080448B">
      <w:pPr>
        <w:pStyle w:val="2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80448B">
        <w:rPr>
          <w:rFonts w:ascii="Times New Roman" w:hAnsi="Times New Roman" w:cs="Times New Roman"/>
          <w:color w:val="auto"/>
          <w:sz w:val="28"/>
          <w:szCs w:val="24"/>
        </w:rPr>
        <w:t xml:space="preserve">ФИНАНСОВАЯ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ГРАМОТНОСТЬ </w:t>
      </w:r>
    </w:p>
    <w:p w14:paraId="51E4EAAF" w14:textId="11BD42F8" w:rsidR="0080448B" w:rsidRPr="0080448B" w:rsidRDefault="0080448B" w:rsidP="0080448B">
      <w:pPr>
        <w:pStyle w:val="2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80448B">
        <w:rPr>
          <w:rFonts w:ascii="Times New Roman" w:hAnsi="Times New Roman" w:cs="Times New Roman"/>
          <w:color w:val="auto"/>
          <w:sz w:val="28"/>
          <w:szCs w:val="24"/>
        </w:rPr>
        <w:t>10 класс (</w:t>
      </w:r>
      <w:r>
        <w:rPr>
          <w:rFonts w:ascii="Times New Roman" w:hAnsi="Times New Roman" w:cs="Times New Roman"/>
          <w:color w:val="auto"/>
          <w:sz w:val="28"/>
          <w:szCs w:val="24"/>
        </w:rPr>
        <w:t>3</w:t>
      </w:r>
      <w:r w:rsidR="000F5ED1">
        <w:rPr>
          <w:rFonts w:ascii="Times New Roman" w:hAnsi="Times New Roman" w:cs="Times New Roman"/>
          <w:color w:val="auto"/>
          <w:sz w:val="28"/>
          <w:szCs w:val="24"/>
        </w:rPr>
        <w:t>4</w:t>
      </w:r>
      <w:r w:rsidRPr="0080448B">
        <w:rPr>
          <w:rFonts w:ascii="Times New Roman" w:hAnsi="Times New Roman" w:cs="Times New Roman"/>
          <w:color w:val="auto"/>
          <w:sz w:val="28"/>
          <w:szCs w:val="24"/>
        </w:rPr>
        <w:t xml:space="preserve"> ч)</w:t>
      </w:r>
    </w:p>
    <w:p w14:paraId="560C0AB3" w14:textId="77777777" w:rsidR="0080448B" w:rsidRPr="0080448B" w:rsidRDefault="0080448B" w:rsidP="0080448B">
      <w:pPr>
        <w:pStyle w:val="2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14:paraId="270347AD" w14:textId="086315CC" w:rsidR="0080448B" w:rsidRPr="0080448B" w:rsidRDefault="0080448B" w:rsidP="0080448B">
      <w:pPr>
        <w:pStyle w:val="2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80448B">
        <w:rPr>
          <w:rFonts w:ascii="Times New Roman" w:hAnsi="Times New Roman" w:cs="Times New Roman"/>
          <w:color w:val="auto"/>
          <w:sz w:val="28"/>
          <w:szCs w:val="24"/>
        </w:rPr>
        <w:t xml:space="preserve"> 202</w:t>
      </w:r>
      <w:r w:rsidR="000F5ED1">
        <w:rPr>
          <w:rFonts w:ascii="Times New Roman" w:hAnsi="Times New Roman" w:cs="Times New Roman"/>
          <w:color w:val="auto"/>
          <w:sz w:val="28"/>
          <w:szCs w:val="24"/>
        </w:rPr>
        <w:t>3</w:t>
      </w:r>
      <w:r w:rsidRPr="0080448B">
        <w:rPr>
          <w:rFonts w:ascii="Times New Roman" w:hAnsi="Times New Roman" w:cs="Times New Roman"/>
          <w:color w:val="auto"/>
          <w:sz w:val="28"/>
          <w:szCs w:val="24"/>
        </w:rPr>
        <w:t>-202</w:t>
      </w:r>
      <w:r w:rsidR="000F5ED1">
        <w:rPr>
          <w:rFonts w:ascii="Times New Roman" w:hAnsi="Times New Roman" w:cs="Times New Roman"/>
          <w:color w:val="auto"/>
          <w:sz w:val="28"/>
          <w:szCs w:val="24"/>
        </w:rPr>
        <w:t>4</w:t>
      </w:r>
      <w:r w:rsidRPr="0080448B">
        <w:rPr>
          <w:rFonts w:ascii="Times New Roman" w:hAnsi="Times New Roman" w:cs="Times New Roman"/>
          <w:color w:val="auto"/>
          <w:sz w:val="28"/>
          <w:szCs w:val="24"/>
        </w:rPr>
        <w:t xml:space="preserve"> учебный год</w:t>
      </w:r>
    </w:p>
    <w:p w14:paraId="43E178BC" w14:textId="77777777" w:rsidR="0080448B" w:rsidRDefault="0080448B" w:rsidP="0080448B">
      <w:pPr>
        <w:pStyle w:val="2"/>
        <w:tabs>
          <w:tab w:val="left" w:pos="0"/>
        </w:tabs>
        <w:spacing w:before="0"/>
        <w:ind w:firstLine="709"/>
        <w:jc w:val="center"/>
        <w:rPr>
          <w:b/>
          <w:sz w:val="28"/>
          <w:szCs w:val="24"/>
        </w:rPr>
      </w:pPr>
    </w:p>
    <w:p w14:paraId="3BE1A9AD" w14:textId="77777777" w:rsidR="0080448B" w:rsidRPr="0015031F" w:rsidRDefault="0080448B" w:rsidP="0080448B">
      <w:pPr>
        <w:pStyle w:val="2"/>
        <w:tabs>
          <w:tab w:val="left" w:pos="0"/>
        </w:tabs>
        <w:spacing w:before="0"/>
        <w:jc w:val="center"/>
        <w:rPr>
          <w:b/>
          <w:sz w:val="28"/>
          <w:szCs w:val="24"/>
        </w:rPr>
      </w:pPr>
    </w:p>
    <w:p w14:paraId="5B372278" w14:textId="77777777" w:rsidR="0080448B" w:rsidRPr="0064411F" w:rsidRDefault="0080448B" w:rsidP="0080448B">
      <w:pPr>
        <w:pStyle w:val="2"/>
        <w:tabs>
          <w:tab w:val="left" w:pos="0"/>
        </w:tabs>
        <w:spacing w:before="0"/>
        <w:ind w:firstLine="709"/>
        <w:jc w:val="center"/>
        <w:rPr>
          <w:sz w:val="28"/>
          <w:szCs w:val="24"/>
        </w:rPr>
      </w:pPr>
    </w:p>
    <w:p w14:paraId="6D324084" w14:textId="77777777" w:rsidR="0080448B" w:rsidRPr="00D91E11" w:rsidRDefault="0080448B" w:rsidP="008044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BE1E983" w14:textId="77777777" w:rsidR="0080448B" w:rsidRDefault="0080448B" w:rsidP="008044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A1D6B73" w14:textId="77777777" w:rsidR="0080448B" w:rsidRDefault="0080448B" w:rsidP="0080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FDC1E" w14:textId="77777777" w:rsidR="0080448B" w:rsidRDefault="0080448B" w:rsidP="0080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C2D5C" w14:textId="77777777" w:rsidR="0080448B" w:rsidRPr="00D91E11" w:rsidRDefault="0080448B" w:rsidP="0080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500AF" w14:textId="77777777" w:rsidR="0080448B" w:rsidRDefault="0080448B" w:rsidP="0080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80061" w14:textId="4710C028" w:rsidR="0080448B" w:rsidRDefault="0080448B" w:rsidP="006E5BA3">
      <w:pPr>
        <w:spacing w:after="0" w:line="240" w:lineRule="auto"/>
        <w:ind w:right="29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Обеспечена учебником:</w:t>
      </w:r>
    </w:p>
    <w:p w14:paraId="0E88FDAB" w14:textId="77777777" w:rsidR="00716590" w:rsidRPr="004F4907" w:rsidRDefault="00716590" w:rsidP="006E5BA3">
      <w:pPr>
        <w:pStyle w:val="a5"/>
        <w:numPr>
          <w:ilvl w:val="0"/>
          <w:numId w:val="2"/>
        </w:numPr>
        <w:shd w:val="clear" w:color="auto" w:fill="FFFFFF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t>Ю. Брехова, А. Алмосов, Д. Завьялов. Материалы для учащихся. «Финансовая грамотность», 10 -11</w:t>
      </w:r>
      <w:r>
        <w:rPr>
          <w:rFonts w:ascii="Times New Roman" w:hAnsi="Times New Roman" w:cs="Times New Roman"/>
          <w:sz w:val="24"/>
          <w:szCs w:val="24"/>
        </w:rPr>
        <w:t>классы. – М.: «ВИТА Пресс», 2018</w:t>
      </w:r>
    </w:p>
    <w:p w14:paraId="38784DAE" w14:textId="77777777" w:rsidR="00716590" w:rsidRPr="00FA2EDA" w:rsidRDefault="00716590" w:rsidP="006E5BA3">
      <w:pPr>
        <w:pStyle w:val="a5"/>
        <w:numPr>
          <w:ilvl w:val="0"/>
          <w:numId w:val="2"/>
        </w:numPr>
        <w:shd w:val="clear" w:color="auto" w:fill="FFFFFF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.Брехова, А.Алмосов, Д.Завьялов</w:t>
      </w:r>
      <w:r w:rsidRPr="004F49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907">
        <w:rPr>
          <w:rFonts w:ascii="Times New Roman" w:hAnsi="Times New Roman" w:cs="Times New Roman"/>
          <w:sz w:val="24"/>
          <w:szCs w:val="24"/>
        </w:rPr>
        <w:t>КИМ «Финансовая грамотность»,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FA2EDA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>классы. – М.: «ВИТА Пресс», 2018</w:t>
      </w:r>
    </w:p>
    <w:p w14:paraId="1756D93F" w14:textId="77777777" w:rsidR="0080448B" w:rsidRDefault="0080448B" w:rsidP="0071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8FE61" w14:textId="4981B752" w:rsidR="0080448B" w:rsidRDefault="0080448B" w:rsidP="0080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11">
        <w:rPr>
          <w:rFonts w:ascii="Times New Roman" w:hAnsi="Times New Roman" w:cs="Times New Roman"/>
          <w:sz w:val="24"/>
          <w:szCs w:val="24"/>
        </w:rPr>
        <w:t>Рабочую учебную программу составил</w:t>
      </w:r>
      <w:r>
        <w:rPr>
          <w:rFonts w:ascii="Times New Roman" w:hAnsi="Times New Roman" w:cs="Times New Roman"/>
          <w:sz w:val="24"/>
          <w:szCs w:val="24"/>
        </w:rPr>
        <w:t>а:</w:t>
      </w:r>
    </w:p>
    <w:p w14:paraId="10628F32" w14:textId="77777777" w:rsidR="0080448B" w:rsidRPr="00D91E11" w:rsidRDefault="0080448B" w:rsidP="0080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292F9" w14:textId="77777777" w:rsidR="0080448B" w:rsidRPr="0080448B" w:rsidRDefault="0080448B" w:rsidP="0080448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lang w:eastAsia="ru-RU"/>
        </w:rPr>
      </w:pPr>
      <w:r w:rsidRPr="0080448B">
        <w:rPr>
          <w:rFonts w:ascii="Times New Roman" w:eastAsia="Lucida Sans Unicode" w:hAnsi="Times New Roman" w:cs="Times New Roman"/>
          <w:kern w:val="2"/>
          <w:sz w:val="24"/>
          <w:lang w:eastAsia="ru-RU"/>
        </w:rPr>
        <w:t xml:space="preserve">Некрасова Галина Аркадьевна, </w:t>
      </w:r>
    </w:p>
    <w:p w14:paraId="15DD4921" w14:textId="77777777" w:rsidR="0080448B" w:rsidRPr="0080448B" w:rsidRDefault="0080448B" w:rsidP="0080448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lang w:eastAsia="ru-RU"/>
        </w:rPr>
      </w:pPr>
      <w:r w:rsidRPr="0080448B">
        <w:rPr>
          <w:rFonts w:ascii="Times New Roman" w:eastAsia="Lucida Sans Unicode" w:hAnsi="Times New Roman" w:cs="Times New Roman"/>
          <w:kern w:val="2"/>
          <w:sz w:val="24"/>
          <w:lang w:eastAsia="ru-RU"/>
        </w:rPr>
        <w:t>учитель географии,</w:t>
      </w:r>
    </w:p>
    <w:p w14:paraId="654B3554" w14:textId="1A812F86" w:rsidR="0080448B" w:rsidRPr="0080448B" w:rsidRDefault="000F5ED1" w:rsidP="008044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kern w:val="2"/>
          <w:sz w:val="24"/>
          <w:lang w:eastAsia="ru-RU"/>
        </w:rPr>
        <w:t>Высшая</w:t>
      </w:r>
      <w:r w:rsidR="0080448B" w:rsidRPr="0080448B">
        <w:rPr>
          <w:rFonts w:ascii="Times New Roman" w:eastAsia="Lucida Sans Unicode" w:hAnsi="Times New Roman" w:cs="Times New Roman"/>
          <w:kern w:val="2"/>
          <w:sz w:val="24"/>
          <w:lang w:eastAsia="ru-RU"/>
        </w:rPr>
        <w:t xml:space="preserve"> квалификационная категория.</w:t>
      </w:r>
    </w:p>
    <w:p w14:paraId="14A3CDCC" w14:textId="77777777" w:rsidR="0080448B" w:rsidRPr="00D91E11" w:rsidRDefault="0080448B" w:rsidP="008044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1AB6A4" w14:textId="77777777" w:rsidR="0080448B" w:rsidRPr="00D91E11" w:rsidRDefault="0080448B" w:rsidP="0080448B">
      <w:pPr>
        <w:pStyle w:val="4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301F3EB" w14:textId="77777777" w:rsidR="0080448B" w:rsidRPr="00D91E11" w:rsidRDefault="0080448B" w:rsidP="0080448B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1E11">
        <w:rPr>
          <w:rFonts w:ascii="Times New Roman" w:hAnsi="Times New Roman" w:cs="Times New Roman"/>
          <w:color w:val="auto"/>
          <w:sz w:val="24"/>
          <w:szCs w:val="24"/>
        </w:rPr>
        <w:t>Северодвинск</w:t>
      </w:r>
    </w:p>
    <w:p w14:paraId="74EC44B9" w14:textId="179513A0" w:rsidR="0080448B" w:rsidRDefault="0080448B" w:rsidP="00716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04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1E1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F5ED1">
        <w:rPr>
          <w:rFonts w:ascii="Times New Roman" w:hAnsi="Times New Roman" w:cs="Times New Roman"/>
          <w:sz w:val="24"/>
          <w:szCs w:val="24"/>
        </w:rPr>
        <w:t>3</w:t>
      </w:r>
      <w:r w:rsidRPr="00D91E1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3FD88A" w14:textId="77777777" w:rsidR="00E5282A" w:rsidRPr="004F4907" w:rsidRDefault="00E5282A" w:rsidP="00E528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Целью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«Финансовая грамотность</w:t>
      </w: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является:</w:t>
      </w:r>
    </w:p>
    <w:p w14:paraId="7762EFA2" w14:textId="6C0D9B44" w:rsidR="00E5282A" w:rsidRPr="004F4907" w:rsidRDefault="00E5282A" w:rsidP="00E528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10 классов необходимых знаний, умений и навыков для принятия рациональных финансовых решений в сфере управления личными финансами.</w:t>
      </w:r>
    </w:p>
    <w:p w14:paraId="29902153" w14:textId="77777777" w:rsidR="00E5282A" w:rsidRPr="004F4907" w:rsidRDefault="00E5282A" w:rsidP="00E528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 предусматривает решение следующих основных</w:t>
      </w:r>
      <w:r w:rsidRPr="004F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</w:t>
      </w: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5B3037" w14:textId="77777777" w:rsidR="00E5282A" w:rsidRPr="004F4907" w:rsidRDefault="00E5282A" w:rsidP="00E5282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объема информации об инструментах финансового и фондового рынка, распространяемой на территории Российской Федерации;</w:t>
      </w:r>
    </w:p>
    <w:p w14:paraId="5A557742" w14:textId="77777777" w:rsidR="00E5282A" w:rsidRPr="004F4907" w:rsidRDefault="00E5282A" w:rsidP="00E5282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информационных систем финансового рынка и механизмов защиты прав потребителей финансовых услуг;</w:t>
      </w:r>
    </w:p>
    <w:p w14:paraId="1BCD118B" w14:textId="77777777" w:rsidR="00E5282A" w:rsidRPr="004F4907" w:rsidRDefault="00E5282A" w:rsidP="00E5282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учащихся, адаптация к изменяющимся социально-экономическим условиям жизни;</w:t>
      </w:r>
    </w:p>
    <w:p w14:paraId="2526D0EC" w14:textId="77777777" w:rsidR="00E5282A" w:rsidRPr="004F4907" w:rsidRDefault="00E5282A" w:rsidP="00E5282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для принятия компетентных, правильных финансовых решений</w:t>
      </w:r>
    </w:p>
    <w:p w14:paraId="70BD2818" w14:textId="72811004" w:rsidR="00E5282A" w:rsidRPr="004F4907" w:rsidRDefault="003E4293" w:rsidP="00E528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5282A"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курс повышения финансовой грамотности школьников 10 классов предполагает раскрытие ключевых вопросов функционирования финансовых институтов и взаимодействия с ними. В рамках курса рассматриваются такие понятия, как коммерческий банк, инвестиционный фонд, рынок ценных бумаг, налоговая система, пенсионный фонд и пр.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</w:t>
      </w:r>
    </w:p>
    <w:p w14:paraId="23B8099F" w14:textId="020366A3" w:rsidR="00E5282A" w:rsidRPr="004F4907" w:rsidRDefault="003E4293" w:rsidP="00E528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5282A" w:rsidRPr="004F4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обществе.</w:t>
      </w:r>
    </w:p>
    <w:p w14:paraId="6655D7A0" w14:textId="77777777" w:rsidR="00E5282A" w:rsidRPr="004F4907" w:rsidRDefault="00E5282A" w:rsidP="00E5282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21013" w14:textId="77777777" w:rsidR="006E5BA3" w:rsidRDefault="006E5BA3" w:rsidP="00E52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69F2D" w14:textId="77777777" w:rsidR="00E5282A" w:rsidRPr="004F4907" w:rsidRDefault="00E5282A" w:rsidP="00E52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907">
        <w:rPr>
          <w:rFonts w:ascii="Times New Roman" w:hAnsi="Times New Roman" w:cs="Times New Roman"/>
          <w:b/>
          <w:sz w:val="24"/>
          <w:szCs w:val="24"/>
        </w:rPr>
        <w:t>Содержание программы элективного курса</w:t>
      </w:r>
    </w:p>
    <w:p w14:paraId="6035447B" w14:textId="77777777" w:rsidR="00E5282A" w:rsidRPr="004F4907" w:rsidRDefault="00E5282A" w:rsidP="00E52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«Финансовая грамотность</w:t>
      </w:r>
      <w:r w:rsidRPr="004F4907">
        <w:rPr>
          <w:rFonts w:ascii="Times New Roman" w:hAnsi="Times New Roman" w:cs="Times New Roman"/>
          <w:b/>
          <w:sz w:val="24"/>
          <w:szCs w:val="24"/>
        </w:rPr>
        <w:t>»</w:t>
      </w:r>
    </w:p>
    <w:p w14:paraId="7691194B" w14:textId="77777777" w:rsidR="00E5282A" w:rsidRDefault="00E5282A" w:rsidP="00E52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14:paraId="378440B1" w14:textId="4DE03E3F" w:rsidR="00E5282A" w:rsidRPr="007E7274" w:rsidRDefault="00E5282A" w:rsidP="00E5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E7274">
        <w:rPr>
          <w:rFonts w:ascii="Times New Roman" w:hAnsi="Times New Roman"/>
          <w:lang w:eastAsia="ru-RU"/>
        </w:rPr>
        <w:t xml:space="preserve">       Понятие банковской систем</w:t>
      </w:r>
      <w:r w:rsidRPr="007E7274">
        <w:rPr>
          <w:rFonts w:ascii="Times New Roman" w:hAnsi="Times New Roman"/>
        </w:rPr>
        <w:t>ы, коммерческий банк. Центральный банк РФ.</w:t>
      </w:r>
      <w:r w:rsidRPr="007E7274"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</w:rPr>
        <w:t xml:space="preserve">Банки </w:t>
      </w:r>
      <w:bookmarkStart w:id="0" w:name="_Hlk50748322"/>
      <w:r>
        <w:rPr>
          <w:rFonts w:ascii="Times New Roman" w:hAnsi="Times New Roman"/>
        </w:rPr>
        <w:t>Архангельской</w:t>
      </w:r>
      <w:bookmarkEnd w:id="0"/>
      <w:r>
        <w:rPr>
          <w:rFonts w:ascii="Times New Roman" w:hAnsi="Times New Roman"/>
        </w:rPr>
        <w:t xml:space="preserve"> области.</w:t>
      </w:r>
      <w:r w:rsidRPr="007E7274">
        <w:rPr>
          <w:rFonts w:ascii="Times New Roman" w:hAnsi="Times New Roman"/>
          <w:lang w:eastAsia="ru-RU"/>
        </w:rPr>
        <w:t xml:space="preserve"> Виды депозитов, порядок начисления простых и сложных процентов, порядок возмещения вкладов, основные параметры </w:t>
      </w:r>
      <w:r w:rsidRPr="007E7274">
        <w:rPr>
          <w:rFonts w:ascii="Times New Roman" w:hAnsi="Times New Roman"/>
        </w:rPr>
        <w:t>д</w:t>
      </w:r>
      <w:r w:rsidRPr="007E7274">
        <w:rPr>
          <w:rFonts w:ascii="Times New Roman" w:hAnsi="Times New Roman"/>
          <w:lang w:eastAsia="ru-RU"/>
        </w:rPr>
        <w:t>епозита</w:t>
      </w:r>
      <w:r w:rsidRPr="007E7274">
        <w:rPr>
          <w:rFonts w:ascii="Times New Roman" w:hAnsi="Times New Roman"/>
        </w:rPr>
        <w:t>.</w:t>
      </w:r>
      <w:r w:rsidRPr="007E7274">
        <w:rPr>
          <w:rFonts w:ascii="Times New Roman" w:hAnsi="Times New Roman"/>
          <w:lang w:eastAsia="ru-RU"/>
        </w:rPr>
        <w:t xml:space="preserve"> Кредит, кредитная история, процент, виды кредитов, параметры выбора необходимого вида кредита.</w:t>
      </w:r>
      <w:r w:rsidRPr="007E7274">
        <w:rPr>
          <w:rFonts w:ascii="Times New Roman" w:hAnsi="Times New Roman"/>
        </w:rPr>
        <w:t xml:space="preserve"> А</w:t>
      </w:r>
      <w:r w:rsidRPr="007E7274">
        <w:rPr>
          <w:rFonts w:ascii="Times New Roman" w:hAnsi="Times New Roman"/>
          <w:lang w:eastAsia="ru-RU"/>
        </w:rPr>
        <w:t>вто</w:t>
      </w:r>
      <w:r w:rsidRPr="007E7274">
        <w:rPr>
          <w:rFonts w:ascii="Times New Roman" w:hAnsi="Times New Roman"/>
        </w:rPr>
        <w:t>кредитование, потребительское кредитование. Ипотечный кредит. Ипотечное кред</w:t>
      </w:r>
      <w:r>
        <w:rPr>
          <w:rFonts w:ascii="Times New Roman" w:hAnsi="Times New Roman"/>
        </w:rPr>
        <w:t>итование в Архангельской области.</w:t>
      </w:r>
    </w:p>
    <w:p w14:paraId="67B2963F" w14:textId="77777777" w:rsidR="00E5282A" w:rsidRPr="007E7274" w:rsidRDefault="00E5282A" w:rsidP="00E5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E7274">
        <w:rPr>
          <w:rFonts w:ascii="Times New Roman" w:hAnsi="Times New Roman"/>
          <w:lang w:eastAsia="ru-RU"/>
        </w:rPr>
        <w:t xml:space="preserve">      Понятие фондового рынка</w:t>
      </w:r>
      <w:r w:rsidRPr="007E7274">
        <w:rPr>
          <w:rFonts w:ascii="Times New Roman" w:hAnsi="Times New Roman"/>
        </w:rPr>
        <w:t>.</w:t>
      </w:r>
      <w:r w:rsidRPr="007E7274">
        <w:rPr>
          <w:rFonts w:ascii="Times New Roman" w:hAnsi="Times New Roman"/>
          <w:lang w:eastAsia="ru-RU"/>
        </w:rPr>
        <w:t xml:space="preserve">   </w:t>
      </w:r>
      <w:r w:rsidRPr="007E7274">
        <w:rPr>
          <w:rFonts w:ascii="Times New Roman" w:hAnsi="Times New Roman"/>
        </w:rPr>
        <w:t>В</w:t>
      </w:r>
      <w:r w:rsidRPr="007E7274">
        <w:rPr>
          <w:rFonts w:ascii="Times New Roman" w:hAnsi="Times New Roman"/>
          <w:lang w:eastAsia="ru-RU"/>
        </w:rPr>
        <w:t>иды ценных бумаг</w:t>
      </w:r>
      <w:r w:rsidRPr="007E7274">
        <w:rPr>
          <w:rFonts w:ascii="Times New Roman" w:hAnsi="Times New Roman"/>
        </w:rPr>
        <w:t>:</w:t>
      </w:r>
      <w:r w:rsidRPr="007E7274">
        <w:rPr>
          <w:rFonts w:ascii="Times New Roman" w:hAnsi="Times New Roman"/>
          <w:lang w:eastAsia="ru-RU"/>
        </w:rPr>
        <w:t xml:space="preserve"> акция, облигация, вексель</w:t>
      </w:r>
      <w:r w:rsidRPr="007E7274">
        <w:rPr>
          <w:rFonts w:ascii="Times New Roman" w:hAnsi="Times New Roman"/>
        </w:rPr>
        <w:t>.</w:t>
      </w:r>
      <w:r w:rsidRPr="007E7274">
        <w:rPr>
          <w:rFonts w:ascii="Times New Roman" w:hAnsi="Times New Roman"/>
          <w:lang w:eastAsia="ru-RU"/>
        </w:rPr>
        <w:t xml:space="preserve"> Разновидности паевых инвестиционных фондов, отличия паевых инвестиционных фондов от общих фондов банковского управления.</w:t>
      </w:r>
      <w:r w:rsidRPr="007E7274">
        <w:rPr>
          <w:rFonts w:ascii="Times New Roman" w:hAnsi="Times New Roman"/>
        </w:rPr>
        <w:t xml:space="preserve"> В</w:t>
      </w:r>
      <w:r w:rsidRPr="007E7274">
        <w:rPr>
          <w:rFonts w:ascii="Times New Roman" w:hAnsi="Times New Roman"/>
          <w:lang w:eastAsia="ru-RU"/>
        </w:rPr>
        <w:t>иды профессиональных участников ценных бумаг</w:t>
      </w:r>
      <w:r w:rsidRPr="007E7274">
        <w:rPr>
          <w:rFonts w:ascii="Times New Roman" w:hAnsi="Times New Roman"/>
        </w:rPr>
        <w:t>. Т</w:t>
      </w:r>
      <w:r w:rsidRPr="007E7274">
        <w:rPr>
          <w:rFonts w:ascii="Times New Roman" w:hAnsi="Times New Roman"/>
          <w:lang w:eastAsia="ru-RU"/>
        </w:rPr>
        <w:t>ипы валютных сделок.</w:t>
      </w:r>
    </w:p>
    <w:p w14:paraId="493AE7D2" w14:textId="77777777" w:rsidR="00E5282A" w:rsidRPr="007E7274" w:rsidRDefault="00E5282A" w:rsidP="00E5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E7274">
        <w:rPr>
          <w:rFonts w:ascii="Times New Roman" w:hAnsi="Times New Roman"/>
          <w:lang w:eastAsia="ru-RU"/>
        </w:rPr>
        <w:t xml:space="preserve">      Налоговая система</w:t>
      </w:r>
      <w:r w:rsidRPr="007E7274">
        <w:rPr>
          <w:rFonts w:ascii="Times New Roman" w:hAnsi="Times New Roman"/>
        </w:rPr>
        <w:t xml:space="preserve">. </w:t>
      </w:r>
      <w:r w:rsidRPr="007E7274">
        <w:rPr>
          <w:rFonts w:ascii="Times New Roman" w:hAnsi="Times New Roman"/>
          <w:lang w:eastAsia="ru-RU"/>
        </w:rPr>
        <w:t xml:space="preserve"> </w:t>
      </w:r>
      <w:r w:rsidRPr="007E7274">
        <w:rPr>
          <w:rFonts w:ascii="Times New Roman" w:hAnsi="Times New Roman"/>
        </w:rPr>
        <w:t>Виды налогов</w:t>
      </w:r>
      <w:r w:rsidRPr="007E7274">
        <w:rPr>
          <w:rFonts w:ascii="Times New Roman" w:hAnsi="Times New Roman"/>
          <w:lang w:eastAsia="ru-RU"/>
        </w:rPr>
        <w:t>, пошлины, сборы</w:t>
      </w:r>
      <w:r w:rsidRPr="007E7274">
        <w:rPr>
          <w:rFonts w:ascii="Times New Roman" w:hAnsi="Times New Roman"/>
        </w:rPr>
        <w:t>. Налоговая система РФ.</w:t>
      </w:r>
      <w:r w:rsidRPr="007E7274">
        <w:rPr>
          <w:rFonts w:ascii="Times New Roman" w:hAnsi="Times New Roman"/>
          <w:lang w:eastAsia="ru-RU"/>
        </w:rPr>
        <w:t xml:space="preserve"> Основания взимания налогов с граждан.</w:t>
      </w:r>
      <w:r w:rsidRPr="007E7274">
        <w:rPr>
          <w:rFonts w:ascii="Times New Roman" w:hAnsi="Times New Roman"/>
        </w:rPr>
        <w:t xml:space="preserve"> Н</w:t>
      </w:r>
      <w:r w:rsidRPr="007E7274">
        <w:rPr>
          <w:rFonts w:ascii="Times New Roman" w:hAnsi="Times New Roman"/>
          <w:lang w:eastAsia="ru-RU"/>
        </w:rPr>
        <w:t>алоговая декларация.</w:t>
      </w:r>
    </w:p>
    <w:p w14:paraId="73DC4392" w14:textId="77777777" w:rsidR="00E5282A" w:rsidRPr="007E7274" w:rsidRDefault="00E5282A" w:rsidP="00E5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1" w:name="Par4845"/>
      <w:bookmarkEnd w:id="1"/>
      <w:r w:rsidRPr="007E7274">
        <w:rPr>
          <w:rFonts w:ascii="Times New Roman" w:hAnsi="Times New Roman"/>
          <w:lang w:eastAsia="ru-RU"/>
        </w:rPr>
        <w:t xml:space="preserve">    </w:t>
      </w:r>
      <w:r w:rsidRPr="007E7274">
        <w:rPr>
          <w:rFonts w:ascii="Times New Roman" w:hAnsi="Times New Roman"/>
        </w:rPr>
        <w:t xml:space="preserve">ИНН </w:t>
      </w:r>
      <w:r w:rsidRPr="007E7274">
        <w:rPr>
          <w:rFonts w:ascii="Times New Roman" w:hAnsi="Times New Roman"/>
          <w:lang w:eastAsia="ru-RU"/>
        </w:rPr>
        <w:t xml:space="preserve">и порядок его получения     </w:t>
      </w:r>
      <w:r w:rsidRPr="007E7274">
        <w:rPr>
          <w:rFonts w:ascii="Times New Roman" w:hAnsi="Times New Roman"/>
        </w:rPr>
        <w:t>С</w:t>
      </w:r>
      <w:r w:rsidRPr="007E7274">
        <w:rPr>
          <w:rFonts w:ascii="Times New Roman" w:hAnsi="Times New Roman"/>
          <w:lang w:eastAsia="ru-RU"/>
        </w:rPr>
        <w:t>лучаев и способов получения налоговых вычетов.</w:t>
      </w:r>
    </w:p>
    <w:p w14:paraId="64192189" w14:textId="77777777" w:rsidR="00E5282A" w:rsidRPr="007E7274" w:rsidRDefault="00E5282A" w:rsidP="00E52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E7274">
        <w:rPr>
          <w:rFonts w:ascii="Times New Roman" w:hAnsi="Times New Roman"/>
          <w:lang w:eastAsia="ru-RU"/>
        </w:rPr>
        <w:t xml:space="preserve">       Страховой рынок, основные участники страхового рынка. Особенности развития страхового рынка в России. Обязательное и добровольное страхование.</w:t>
      </w:r>
    </w:p>
    <w:p w14:paraId="551D5DC0" w14:textId="2A3410FB" w:rsidR="00E5282A" w:rsidRPr="00E5282A" w:rsidRDefault="00E5282A" w:rsidP="00E5282A">
      <w:pPr>
        <w:pStyle w:val="ConsPlusNormal"/>
        <w:tabs>
          <w:tab w:val="left" w:pos="426"/>
        </w:tabs>
        <w:jc w:val="both"/>
        <w:outlineLvl w:val="5"/>
        <w:rPr>
          <w:rFonts w:ascii="Times New Roman" w:hAnsi="Times New Roman" w:cs="Times New Roman"/>
          <w:sz w:val="22"/>
          <w:szCs w:val="22"/>
        </w:rPr>
      </w:pPr>
      <w:r w:rsidRPr="007E7274">
        <w:rPr>
          <w:rFonts w:ascii="Times New Roman" w:hAnsi="Times New Roman" w:cs="Times New Roman"/>
          <w:sz w:val="22"/>
          <w:szCs w:val="22"/>
        </w:rPr>
        <w:t>Классификация страховых продуктов, условия осуществления различных видов страхования. Обязательное и добровольное страхование, франшиза, страховая сумма, страховая стоимость, страховая премия.  Страховой полис. Условия осуществления различных видов страхования, алгоритм действий при наступлении страховых случаев. Особенности выбора страховой компании. Стра</w:t>
      </w:r>
      <w:r>
        <w:rPr>
          <w:rFonts w:ascii="Times New Roman" w:hAnsi="Times New Roman" w:cs="Times New Roman"/>
          <w:sz w:val="22"/>
          <w:szCs w:val="22"/>
        </w:rPr>
        <w:t xml:space="preserve">ховые компании РФ и </w:t>
      </w:r>
      <w:r>
        <w:rPr>
          <w:rFonts w:ascii="Times New Roman" w:hAnsi="Times New Roman"/>
        </w:rPr>
        <w:t>Архангельской</w:t>
      </w:r>
      <w:r w:rsidRPr="007E7274">
        <w:rPr>
          <w:rFonts w:ascii="Times New Roman" w:hAnsi="Times New Roman" w:cs="Times New Roman"/>
          <w:sz w:val="22"/>
          <w:szCs w:val="22"/>
        </w:rPr>
        <w:t xml:space="preserve"> области.</w:t>
      </w:r>
    </w:p>
    <w:p w14:paraId="7DD696E5" w14:textId="77777777" w:rsidR="00E5282A" w:rsidRPr="004F4907" w:rsidRDefault="00E5282A" w:rsidP="00E52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907">
        <w:rPr>
          <w:rFonts w:ascii="Times New Roman" w:hAnsi="Times New Roman" w:cs="Times New Roman"/>
          <w:b/>
          <w:sz w:val="24"/>
          <w:szCs w:val="24"/>
        </w:rPr>
        <w:t>Структура элективного курса:</w:t>
      </w:r>
    </w:p>
    <w:p w14:paraId="2C67DD68" w14:textId="44E1D967" w:rsidR="00E5282A" w:rsidRPr="00493EA2" w:rsidRDefault="00E5282A" w:rsidP="00E5282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 для 10 класса  рассчитана на 35 учебных часов по 1 часу в неделю.</w:t>
      </w:r>
    </w:p>
    <w:p w14:paraId="46829902" w14:textId="77777777" w:rsidR="0080448B" w:rsidRDefault="0080448B" w:rsidP="00E528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27A5AF55" w14:textId="02565EE1" w:rsidR="00E5282A" w:rsidRPr="007E7274" w:rsidRDefault="00E5282A" w:rsidP="00E528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7E7274">
        <w:rPr>
          <w:rFonts w:ascii="Times New Roman" w:eastAsia="Times New Roman" w:hAnsi="Times New Roman"/>
          <w:b/>
          <w:color w:val="000000"/>
          <w:lang w:eastAsia="ru-RU"/>
        </w:rPr>
        <w:t>ТЕМАТИЧЕСКОЕ ПЛАНИРОВАНИЕ</w:t>
      </w:r>
    </w:p>
    <w:p w14:paraId="5C089182" w14:textId="77777777" w:rsidR="00E5282A" w:rsidRDefault="00E5282A" w:rsidP="00E5282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6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"/>
        <w:gridCol w:w="1843"/>
        <w:gridCol w:w="284"/>
        <w:gridCol w:w="425"/>
        <w:gridCol w:w="851"/>
        <w:gridCol w:w="992"/>
        <w:gridCol w:w="1843"/>
        <w:gridCol w:w="3543"/>
      </w:tblGrid>
      <w:tr w:rsidR="0080448B" w:rsidRPr="00931E24" w14:paraId="5C19BF56" w14:textId="39D7AA68" w:rsidTr="00716590">
        <w:trPr>
          <w:trHeight w:val="491"/>
        </w:trPr>
        <w:tc>
          <w:tcPr>
            <w:tcW w:w="312" w:type="dxa"/>
            <w:vMerge w:val="restart"/>
          </w:tcPr>
          <w:p w14:paraId="04DC4B87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vMerge w:val="restart"/>
          </w:tcPr>
          <w:p w14:paraId="124A2940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09" w:type="dxa"/>
            <w:gridSpan w:val="2"/>
            <w:vMerge w:val="restart"/>
          </w:tcPr>
          <w:p w14:paraId="421D405C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Кол-во час</w:t>
            </w:r>
          </w:p>
        </w:tc>
        <w:tc>
          <w:tcPr>
            <w:tcW w:w="851" w:type="dxa"/>
            <w:vMerge w:val="restart"/>
          </w:tcPr>
          <w:p w14:paraId="773AE787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35" w:type="dxa"/>
            <w:gridSpan w:val="2"/>
            <w:vMerge w:val="restart"/>
          </w:tcPr>
          <w:p w14:paraId="29D12BA4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543" w:type="dxa"/>
            <w:vMerge w:val="restart"/>
          </w:tcPr>
          <w:p w14:paraId="58840752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80448B" w:rsidRPr="00931E24" w14:paraId="3919C75F" w14:textId="77777777" w:rsidTr="00716590">
        <w:trPr>
          <w:trHeight w:val="491"/>
        </w:trPr>
        <w:tc>
          <w:tcPr>
            <w:tcW w:w="312" w:type="dxa"/>
            <w:vMerge/>
          </w:tcPr>
          <w:p w14:paraId="1C7E1676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C307074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14:paraId="5956E5D6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75BC1875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14:paraId="4C0338EA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14:paraId="32AB3EF4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</w:p>
        </w:tc>
      </w:tr>
      <w:tr w:rsidR="0080448B" w:rsidRPr="00931E24" w14:paraId="1A60C3E8" w14:textId="237F0CD1" w:rsidTr="0080448B">
        <w:tc>
          <w:tcPr>
            <w:tcW w:w="10093" w:type="dxa"/>
            <w:gridSpan w:val="8"/>
          </w:tcPr>
          <w:p w14:paraId="62CE2B52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</w:rPr>
            </w:pPr>
            <w:r w:rsidRPr="0080448B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80448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0448B">
              <w:rPr>
                <w:rFonts w:ascii="Times New Roman" w:hAnsi="Times New Roman" w:cs="Times New Roman"/>
                <w:b/>
              </w:rPr>
              <w:t>. Банковские продукты 10 часов</w:t>
            </w:r>
          </w:p>
        </w:tc>
      </w:tr>
      <w:tr w:rsidR="0080448B" w:rsidRPr="00931E24" w14:paraId="13336952" w14:textId="26A48258" w:rsidTr="00716590">
        <w:tc>
          <w:tcPr>
            <w:tcW w:w="312" w:type="dxa"/>
          </w:tcPr>
          <w:p w14:paraId="0D4849F7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294A426D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Основные понятия кредитования. Виды кредитов.</w:t>
            </w:r>
          </w:p>
        </w:tc>
        <w:tc>
          <w:tcPr>
            <w:tcW w:w="709" w:type="dxa"/>
            <w:gridSpan w:val="2"/>
          </w:tcPr>
          <w:p w14:paraId="20E32432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44F0486A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835" w:type="dxa"/>
            <w:gridSpan w:val="2"/>
          </w:tcPr>
          <w:p w14:paraId="5116D177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Виды кредитов.</w:t>
            </w:r>
          </w:p>
          <w:p w14:paraId="736E9C97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Ипотечное кредитование.</w:t>
            </w:r>
          </w:p>
          <w:p w14:paraId="757A4F4D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Принципы кредитования</w:t>
            </w:r>
          </w:p>
        </w:tc>
        <w:tc>
          <w:tcPr>
            <w:tcW w:w="3543" w:type="dxa"/>
          </w:tcPr>
          <w:p w14:paraId="70414650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Различать виды кредитования</w:t>
            </w:r>
          </w:p>
        </w:tc>
      </w:tr>
      <w:tr w:rsidR="0080448B" w:rsidRPr="00931E24" w14:paraId="2CBF2624" w14:textId="166C584B" w:rsidTr="00716590">
        <w:tc>
          <w:tcPr>
            <w:tcW w:w="312" w:type="dxa"/>
          </w:tcPr>
          <w:p w14:paraId="365C24D0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07FD17FB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Условия кредитов.</w:t>
            </w:r>
          </w:p>
        </w:tc>
        <w:tc>
          <w:tcPr>
            <w:tcW w:w="709" w:type="dxa"/>
            <w:gridSpan w:val="2"/>
          </w:tcPr>
          <w:p w14:paraId="138DB88D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EEDADD3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835" w:type="dxa"/>
            <w:gridSpan w:val="2"/>
          </w:tcPr>
          <w:p w14:paraId="3F323EC2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Необходимые документы при оформлении кредита</w:t>
            </w:r>
          </w:p>
        </w:tc>
        <w:tc>
          <w:tcPr>
            <w:tcW w:w="3543" w:type="dxa"/>
          </w:tcPr>
          <w:p w14:paraId="059E80C8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Научиться анализировать и сравнивать условия по кредиту в различных банках</w:t>
            </w:r>
          </w:p>
        </w:tc>
      </w:tr>
      <w:tr w:rsidR="0080448B" w:rsidRPr="00931E24" w14:paraId="2061AF54" w14:textId="41CB8423" w:rsidTr="00716590">
        <w:tc>
          <w:tcPr>
            <w:tcW w:w="312" w:type="dxa"/>
          </w:tcPr>
          <w:p w14:paraId="3C26F05F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3CE03651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Что такое кредитная история заемщика?</w:t>
            </w:r>
          </w:p>
          <w:p w14:paraId="0090980C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4625B6F0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2FE7DFF8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gridSpan w:val="2"/>
          </w:tcPr>
          <w:p w14:paraId="6D87F6AC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Федеральный закон «О кредитных историях». Кредитное бюро, кредитная история</w:t>
            </w:r>
          </w:p>
        </w:tc>
        <w:tc>
          <w:tcPr>
            <w:tcW w:w="3543" w:type="dxa"/>
          </w:tcPr>
          <w:p w14:paraId="140F0C90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Формирование осознанной необходимости соблюдения платежной дисциплины во избежание личного банкротства, поиска легитимных способов решения возможных проблем совместно с банком</w:t>
            </w:r>
          </w:p>
        </w:tc>
      </w:tr>
      <w:tr w:rsidR="0080448B" w:rsidRPr="00931E24" w14:paraId="09EBF923" w14:textId="04080655" w:rsidTr="00716590">
        <w:tc>
          <w:tcPr>
            <w:tcW w:w="312" w:type="dxa"/>
          </w:tcPr>
          <w:p w14:paraId="5E8FFA23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843" w:type="dxa"/>
          </w:tcPr>
          <w:p w14:paraId="547BFBA3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 xml:space="preserve">Расчеты размеров выплат по различным видам кредитов. </w:t>
            </w:r>
          </w:p>
        </w:tc>
        <w:tc>
          <w:tcPr>
            <w:tcW w:w="709" w:type="dxa"/>
            <w:gridSpan w:val="2"/>
          </w:tcPr>
          <w:p w14:paraId="33717DC6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23F2DB70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835" w:type="dxa"/>
            <w:gridSpan w:val="2"/>
          </w:tcPr>
          <w:p w14:paraId="36D92E9B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Виды платежей по кредитам</w:t>
            </w:r>
          </w:p>
        </w:tc>
        <w:tc>
          <w:tcPr>
            <w:tcW w:w="3543" w:type="dxa"/>
          </w:tcPr>
          <w:p w14:paraId="44DDBEC2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Уметь рассчитывать размеры выплат по различным видам кредитов</w:t>
            </w:r>
          </w:p>
        </w:tc>
      </w:tr>
      <w:tr w:rsidR="0080448B" w:rsidRPr="00931E24" w14:paraId="4A24850D" w14:textId="4BAA0F9C" w:rsidTr="00716590">
        <w:tc>
          <w:tcPr>
            <w:tcW w:w="312" w:type="dxa"/>
          </w:tcPr>
          <w:p w14:paraId="3CC17354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843" w:type="dxa"/>
          </w:tcPr>
          <w:p w14:paraId="64723F85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Виды депозитов.</w:t>
            </w:r>
          </w:p>
        </w:tc>
        <w:tc>
          <w:tcPr>
            <w:tcW w:w="709" w:type="dxa"/>
            <w:gridSpan w:val="2"/>
          </w:tcPr>
          <w:p w14:paraId="0DFBC1A3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0E404869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835" w:type="dxa"/>
            <w:gridSpan w:val="2"/>
          </w:tcPr>
          <w:p w14:paraId="53268E7A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Банковские депозиты: виды, особенности и доходность</w:t>
            </w:r>
          </w:p>
        </w:tc>
        <w:tc>
          <w:tcPr>
            <w:tcW w:w="3543" w:type="dxa"/>
          </w:tcPr>
          <w:p w14:paraId="0934D037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Приводить примеры виды банковских депозитов</w:t>
            </w:r>
          </w:p>
        </w:tc>
      </w:tr>
      <w:tr w:rsidR="0080448B" w:rsidRPr="00931E24" w14:paraId="43F60A8D" w14:textId="7D0E5CD0" w:rsidTr="00716590">
        <w:tc>
          <w:tcPr>
            <w:tcW w:w="312" w:type="dxa"/>
          </w:tcPr>
          <w:p w14:paraId="761130F7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0C906D7E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Условия депозитов.</w:t>
            </w:r>
          </w:p>
        </w:tc>
        <w:tc>
          <w:tcPr>
            <w:tcW w:w="709" w:type="dxa"/>
            <w:gridSpan w:val="2"/>
          </w:tcPr>
          <w:p w14:paraId="1BC534B2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778353CC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gridSpan w:val="2"/>
          </w:tcPr>
          <w:p w14:paraId="0432AFBA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Способы начисления процентов по депозитам</w:t>
            </w:r>
          </w:p>
        </w:tc>
        <w:tc>
          <w:tcPr>
            <w:tcW w:w="3543" w:type="dxa"/>
          </w:tcPr>
          <w:p w14:paraId="278C145D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Вычислять простые и сложные проценты по депозиту</w:t>
            </w:r>
          </w:p>
        </w:tc>
      </w:tr>
      <w:tr w:rsidR="0080448B" w:rsidRPr="00931E24" w14:paraId="491D49E3" w14:textId="7548DD47" w:rsidTr="00716590">
        <w:tc>
          <w:tcPr>
            <w:tcW w:w="312" w:type="dxa"/>
          </w:tcPr>
          <w:p w14:paraId="50FFAA19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7B2D69FA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Выбор банка. Открытие депозита.</w:t>
            </w:r>
          </w:p>
        </w:tc>
        <w:tc>
          <w:tcPr>
            <w:tcW w:w="709" w:type="dxa"/>
            <w:gridSpan w:val="2"/>
          </w:tcPr>
          <w:p w14:paraId="1847A76A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0FEE5046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835" w:type="dxa"/>
            <w:gridSpan w:val="2"/>
          </w:tcPr>
          <w:p w14:paraId="448A3AD6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Критерии надежности банка. Условия открытия вклада</w:t>
            </w:r>
          </w:p>
        </w:tc>
        <w:tc>
          <w:tcPr>
            <w:tcW w:w="3543" w:type="dxa"/>
          </w:tcPr>
          <w:p w14:paraId="0600006F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 xml:space="preserve">Решение познавательных и практических задач, отражающих типичные экономические ситуации </w:t>
            </w:r>
          </w:p>
        </w:tc>
      </w:tr>
      <w:tr w:rsidR="0080448B" w:rsidRPr="00931E24" w14:paraId="7528CD8A" w14:textId="36D8C126" w:rsidTr="00716590">
        <w:tc>
          <w:tcPr>
            <w:tcW w:w="312" w:type="dxa"/>
          </w:tcPr>
          <w:p w14:paraId="03A85FB6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3" w:type="dxa"/>
          </w:tcPr>
          <w:p w14:paraId="6D6C7F37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Экскурсия в банк</w:t>
            </w:r>
          </w:p>
        </w:tc>
        <w:tc>
          <w:tcPr>
            <w:tcW w:w="709" w:type="dxa"/>
            <w:gridSpan w:val="2"/>
          </w:tcPr>
          <w:p w14:paraId="7659405C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59071277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  <w:gridSpan w:val="2"/>
          </w:tcPr>
          <w:p w14:paraId="7F5C419C" w14:textId="77777777" w:rsidR="0080448B" w:rsidRPr="0080448B" w:rsidRDefault="0080448B" w:rsidP="003E4293">
            <w:pPr>
              <w:rPr>
                <w:rFonts w:ascii="Times New Roman" w:hAnsi="Times New Roman" w:cs="Times New Roman"/>
                <w:highlight w:val="yellow"/>
              </w:rPr>
            </w:pPr>
            <w:r w:rsidRPr="0080448B">
              <w:rPr>
                <w:rFonts w:ascii="Times New Roman" w:hAnsi="Times New Roman" w:cs="Times New Roman"/>
              </w:rPr>
              <w:t>Информация о банке и банковских продуктах</w:t>
            </w:r>
          </w:p>
        </w:tc>
        <w:tc>
          <w:tcPr>
            <w:tcW w:w="3543" w:type="dxa"/>
          </w:tcPr>
          <w:p w14:paraId="114DEA79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Составить рекламные буклеты о банковских продуктах</w:t>
            </w:r>
          </w:p>
        </w:tc>
      </w:tr>
      <w:tr w:rsidR="0080448B" w:rsidRPr="00931E24" w14:paraId="04750C9D" w14:textId="46DD375D" w:rsidTr="0080448B">
        <w:tc>
          <w:tcPr>
            <w:tcW w:w="10093" w:type="dxa"/>
            <w:gridSpan w:val="8"/>
          </w:tcPr>
          <w:p w14:paraId="39622011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</w:rPr>
            </w:pPr>
            <w:r w:rsidRPr="0080448B">
              <w:rPr>
                <w:rFonts w:ascii="Times New Roman" w:hAnsi="Times New Roman" w:cs="Times New Roman"/>
                <w:b/>
              </w:rPr>
              <w:tab/>
              <w:t xml:space="preserve">Раздел </w:t>
            </w:r>
            <w:r w:rsidRPr="0080448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0448B">
              <w:rPr>
                <w:rFonts w:ascii="Times New Roman" w:hAnsi="Times New Roman" w:cs="Times New Roman"/>
                <w:b/>
              </w:rPr>
              <w:t>. Расчетно-кассовые операции 2 часа</w:t>
            </w:r>
          </w:p>
        </w:tc>
      </w:tr>
      <w:tr w:rsidR="0080448B" w:rsidRPr="00931E24" w14:paraId="47C8590B" w14:textId="6C9958F1" w:rsidTr="00716590">
        <w:tc>
          <w:tcPr>
            <w:tcW w:w="312" w:type="dxa"/>
          </w:tcPr>
          <w:p w14:paraId="19718DBF" w14:textId="77777777" w:rsidR="0080448B" w:rsidRPr="0080448B" w:rsidRDefault="0080448B" w:rsidP="003E4293">
            <w:pPr>
              <w:ind w:firstLine="108"/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3457A065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</w:rPr>
            </w:pPr>
            <w:r w:rsidRPr="0080448B">
              <w:rPr>
                <w:rFonts w:ascii="Times New Roman" w:hAnsi="Times New Roman" w:cs="Times New Roman"/>
              </w:rPr>
              <w:t>Валютный курс.</w:t>
            </w:r>
          </w:p>
        </w:tc>
        <w:tc>
          <w:tcPr>
            <w:tcW w:w="1560" w:type="dxa"/>
            <w:gridSpan w:val="3"/>
          </w:tcPr>
          <w:p w14:paraId="20B10B86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4313DC6F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1843" w:type="dxa"/>
          </w:tcPr>
          <w:p w14:paraId="6BFC7679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Конвертируемость национальной валюты. Национальная валюта. Валютные курсы</w:t>
            </w:r>
          </w:p>
        </w:tc>
        <w:tc>
          <w:tcPr>
            <w:tcW w:w="3543" w:type="dxa"/>
          </w:tcPr>
          <w:p w14:paraId="4F59EC3A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Решение познавательных и практических задач, отражающих типичные экономические ситуации</w:t>
            </w:r>
          </w:p>
        </w:tc>
      </w:tr>
      <w:tr w:rsidR="0080448B" w:rsidRPr="00931E24" w14:paraId="4C323447" w14:textId="649FAD9F" w:rsidTr="00716590">
        <w:tc>
          <w:tcPr>
            <w:tcW w:w="312" w:type="dxa"/>
          </w:tcPr>
          <w:p w14:paraId="6C0CCB04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41D5585B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</w:rPr>
            </w:pPr>
            <w:r w:rsidRPr="0080448B">
              <w:rPr>
                <w:rFonts w:ascii="Times New Roman" w:hAnsi="Times New Roman" w:cs="Times New Roman"/>
              </w:rPr>
              <w:t>Банковские карты.</w:t>
            </w:r>
          </w:p>
        </w:tc>
        <w:tc>
          <w:tcPr>
            <w:tcW w:w="1560" w:type="dxa"/>
            <w:gridSpan w:val="3"/>
          </w:tcPr>
          <w:p w14:paraId="30AB774C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3D0C6917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Открытие новых знаний.</w:t>
            </w:r>
          </w:p>
        </w:tc>
        <w:tc>
          <w:tcPr>
            <w:tcW w:w="1843" w:type="dxa"/>
          </w:tcPr>
          <w:p w14:paraId="20285FF7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Выбор банковской карты. Виды банковских карт (дебетовая и кредитная)</w:t>
            </w:r>
          </w:p>
        </w:tc>
        <w:tc>
          <w:tcPr>
            <w:tcW w:w="3543" w:type="dxa"/>
          </w:tcPr>
          <w:p w14:paraId="47F63A95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Применение пластиковых карт в расчетах и платежах, различие между дебетовыми и кредитными картами</w:t>
            </w:r>
          </w:p>
        </w:tc>
      </w:tr>
      <w:tr w:rsidR="0080448B" w:rsidRPr="00931E24" w14:paraId="21A257A7" w14:textId="60FD2AF3" w:rsidTr="0080448B">
        <w:tc>
          <w:tcPr>
            <w:tcW w:w="10093" w:type="dxa"/>
            <w:gridSpan w:val="8"/>
          </w:tcPr>
          <w:p w14:paraId="3D0C72F1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</w:rPr>
            </w:pPr>
            <w:r w:rsidRPr="0080448B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80448B">
              <w:rPr>
                <w:rFonts w:ascii="Times New Roman" w:hAnsi="Times New Roman" w:cs="Times New Roman"/>
                <w:b/>
                <w:lang w:val="en-US"/>
              </w:rPr>
              <w:t xml:space="preserve">III. </w:t>
            </w:r>
            <w:r w:rsidRPr="0080448B">
              <w:rPr>
                <w:rFonts w:ascii="Times New Roman" w:hAnsi="Times New Roman" w:cs="Times New Roman"/>
                <w:b/>
              </w:rPr>
              <w:t>Страхование 7 часов</w:t>
            </w:r>
          </w:p>
        </w:tc>
      </w:tr>
      <w:tr w:rsidR="0080448B" w:rsidRPr="00931E24" w14:paraId="56FB0DFA" w14:textId="35632A32" w:rsidTr="00716590">
        <w:tc>
          <w:tcPr>
            <w:tcW w:w="312" w:type="dxa"/>
          </w:tcPr>
          <w:p w14:paraId="6C095BCF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14:paraId="3E14129B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Виды страхования в России.</w:t>
            </w:r>
          </w:p>
        </w:tc>
        <w:tc>
          <w:tcPr>
            <w:tcW w:w="284" w:type="dxa"/>
          </w:tcPr>
          <w:p w14:paraId="231A8845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14:paraId="4BEA8F3D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835" w:type="dxa"/>
            <w:gridSpan w:val="2"/>
          </w:tcPr>
          <w:p w14:paraId="0085FEA4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</w:rPr>
            </w:pPr>
            <w:r w:rsidRPr="008044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Понятие страхования. Страхователь. Страховка. Страховщик. Договор страхования. Ведущие страховые компании в России</w:t>
            </w:r>
          </w:p>
        </w:tc>
        <w:tc>
          <w:tcPr>
            <w:tcW w:w="3543" w:type="dxa"/>
          </w:tcPr>
          <w:p w14:paraId="2F868723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Оценка роли обязательного и добровольного страхования в жизни человека</w:t>
            </w:r>
          </w:p>
        </w:tc>
      </w:tr>
      <w:tr w:rsidR="0080448B" w:rsidRPr="00931E24" w14:paraId="389E7675" w14:textId="6A680C2D" w:rsidTr="00716590">
        <w:tc>
          <w:tcPr>
            <w:tcW w:w="312" w:type="dxa"/>
          </w:tcPr>
          <w:p w14:paraId="78540101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14:paraId="49B768F7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Страхование имущества.</w:t>
            </w:r>
          </w:p>
        </w:tc>
        <w:tc>
          <w:tcPr>
            <w:tcW w:w="284" w:type="dxa"/>
          </w:tcPr>
          <w:p w14:paraId="1C42B143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14:paraId="45970F89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gridSpan w:val="2"/>
          </w:tcPr>
          <w:p w14:paraId="4F3BDD73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Страхование имущества граждан.</w:t>
            </w:r>
          </w:p>
        </w:tc>
        <w:tc>
          <w:tcPr>
            <w:tcW w:w="3543" w:type="dxa"/>
          </w:tcPr>
          <w:p w14:paraId="46AB6715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Анализ договора страхования, ответственность страховщика и страхователя.</w:t>
            </w:r>
          </w:p>
        </w:tc>
      </w:tr>
      <w:tr w:rsidR="0080448B" w:rsidRPr="00931E24" w14:paraId="3F9604F2" w14:textId="2C4F5017" w:rsidTr="00716590">
        <w:tc>
          <w:tcPr>
            <w:tcW w:w="312" w:type="dxa"/>
          </w:tcPr>
          <w:p w14:paraId="32333A93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843" w:type="dxa"/>
          </w:tcPr>
          <w:p w14:paraId="725AEB99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Личное страхование.</w:t>
            </w:r>
          </w:p>
        </w:tc>
        <w:tc>
          <w:tcPr>
            <w:tcW w:w="284" w:type="dxa"/>
          </w:tcPr>
          <w:p w14:paraId="250D3063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14:paraId="06061DB6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gridSpan w:val="2"/>
          </w:tcPr>
          <w:p w14:paraId="33AE7721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Особенности личного страхования</w:t>
            </w:r>
          </w:p>
        </w:tc>
        <w:tc>
          <w:tcPr>
            <w:tcW w:w="3543" w:type="dxa"/>
          </w:tcPr>
          <w:p w14:paraId="471D06AD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Алгоритм поведения страхователя в условиях наступления страхового случая</w:t>
            </w:r>
          </w:p>
        </w:tc>
      </w:tr>
      <w:tr w:rsidR="0080448B" w:rsidRPr="00931E24" w14:paraId="7EE06CDB" w14:textId="62DA44A1" w:rsidTr="00716590">
        <w:tc>
          <w:tcPr>
            <w:tcW w:w="312" w:type="dxa"/>
          </w:tcPr>
          <w:p w14:paraId="7948998B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14:paraId="71375D55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Страховые продукты.</w:t>
            </w:r>
          </w:p>
        </w:tc>
        <w:tc>
          <w:tcPr>
            <w:tcW w:w="284" w:type="dxa"/>
          </w:tcPr>
          <w:p w14:paraId="74047F2F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14:paraId="6B903145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gridSpan w:val="2"/>
          </w:tcPr>
          <w:p w14:paraId="15BF265F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Виды страховых продуктов</w:t>
            </w:r>
          </w:p>
        </w:tc>
        <w:tc>
          <w:tcPr>
            <w:tcW w:w="3543" w:type="dxa"/>
          </w:tcPr>
          <w:p w14:paraId="612FB931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Составление таблицы «Страховые продукты с учетом интересов страхователя»</w:t>
            </w:r>
          </w:p>
        </w:tc>
      </w:tr>
      <w:tr w:rsidR="0080448B" w:rsidRPr="00931E24" w14:paraId="07918A6B" w14:textId="73EC8A87" w:rsidTr="00716590">
        <w:tc>
          <w:tcPr>
            <w:tcW w:w="312" w:type="dxa"/>
          </w:tcPr>
          <w:p w14:paraId="02BD0885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14:paraId="28FC8CA4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Выбор страховой компании.</w:t>
            </w:r>
          </w:p>
        </w:tc>
        <w:tc>
          <w:tcPr>
            <w:tcW w:w="284" w:type="dxa"/>
          </w:tcPr>
          <w:p w14:paraId="7BAC3D81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14:paraId="19C06B1D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835" w:type="dxa"/>
            <w:gridSpan w:val="2"/>
          </w:tcPr>
          <w:p w14:paraId="05D9E4B9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Информация о страховой компании и предоставляемых страховых программах</w:t>
            </w:r>
          </w:p>
        </w:tc>
        <w:tc>
          <w:tcPr>
            <w:tcW w:w="3543" w:type="dxa"/>
          </w:tcPr>
          <w:p w14:paraId="13282EA1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</w:rPr>
            </w:pPr>
            <w:r w:rsidRPr="0080448B">
              <w:rPr>
                <w:rFonts w:ascii="Times New Roman" w:hAnsi="Times New Roman" w:cs="Times New Roman"/>
              </w:rPr>
              <w:t>Расчет страхового взноса в зависимости от размера страховой суммы, тарифа, срока страхования и других факторов</w:t>
            </w:r>
          </w:p>
        </w:tc>
      </w:tr>
      <w:tr w:rsidR="0080448B" w:rsidRPr="00931E24" w14:paraId="35F29C93" w14:textId="7F90E222" w:rsidTr="00716590">
        <w:tc>
          <w:tcPr>
            <w:tcW w:w="312" w:type="dxa"/>
          </w:tcPr>
          <w:p w14:paraId="7577D9A0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3" w:type="dxa"/>
          </w:tcPr>
          <w:p w14:paraId="11E4B628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Экскурсия в страховую компанию</w:t>
            </w:r>
          </w:p>
        </w:tc>
        <w:tc>
          <w:tcPr>
            <w:tcW w:w="284" w:type="dxa"/>
          </w:tcPr>
          <w:p w14:paraId="0E2CC6B8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14:paraId="66D03E6F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  <w:gridSpan w:val="2"/>
          </w:tcPr>
          <w:p w14:paraId="5DF80E00" w14:textId="77777777" w:rsidR="0080448B" w:rsidRPr="0080448B" w:rsidRDefault="0080448B" w:rsidP="003E4293">
            <w:pPr>
              <w:rPr>
                <w:rFonts w:ascii="Times New Roman" w:hAnsi="Times New Roman" w:cs="Times New Roman"/>
                <w:highlight w:val="yellow"/>
              </w:rPr>
            </w:pPr>
            <w:r w:rsidRPr="0080448B">
              <w:rPr>
                <w:rFonts w:ascii="Times New Roman" w:hAnsi="Times New Roman" w:cs="Times New Roman"/>
              </w:rPr>
              <w:t>Информация о страховой компании</w:t>
            </w:r>
          </w:p>
        </w:tc>
        <w:tc>
          <w:tcPr>
            <w:tcW w:w="3543" w:type="dxa"/>
          </w:tcPr>
          <w:p w14:paraId="103E0280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Составить рекламные буклеты о компании</w:t>
            </w:r>
          </w:p>
        </w:tc>
      </w:tr>
      <w:tr w:rsidR="0080448B" w:rsidRPr="00931E24" w14:paraId="0231E54B" w14:textId="5D142C70" w:rsidTr="0080448B">
        <w:tc>
          <w:tcPr>
            <w:tcW w:w="10093" w:type="dxa"/>
            <w:gridSpan w:val="8"/>
          </w:tcPr>
          <w:p w14:paraId="376D9675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</w:rPr>
            </w:pPr>
            <w:r w:rsidRPr="0080448B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80448B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80448B">
              <w:rPr>
                <w:rFonts w:ascii="Times New Roman" w:hAnsi="Times New Roman" w:cs="Times New Roman"/>
                <w:b/>
              </w:rPr>
              <w:t>. Основы налогообложения 8 часов</w:t>
            </w:r>
          </w:p>
        </w:tc>
      </w:tr>
      <w:tr w:rsidR="0080448B" w:rsidRPr="00931E24" w14:paraId="7D2F97D4" w14:textId="2BCFC9D9" w:rsidTr="00716590">
        <w:tc>
          <w:tcPr>
            <w:tcW w:w="312" w:type="dxa"/>
          </w:tcPr>
          <w:p w14:paraId="4F36191B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696DF6C0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Налоговый кодекс РФ.</w:t>
            </w:r>
          </w:p>
        </w:tc>
        <w:tc>
          <w:tcPr>
            <w:tcW w:w="284" w:type="dxa"/>
          </w:tcPr>
          <w:p w14:paraId="3AA021B5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14:paraId="2C39DD32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835" w:type="dxa"/>
            <w:gridSpan w:val="2"/>
          </w:tcPr>
          <w:p w14:paraId="42E782BB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Изучение налогового законодательства РФ. Структура налоговой системы РФ</w:t>
            </w:r>
          </w:p>
        </w:tc>
        <w:tc>
          <w:tcPr>
            <w:tcW w:w="3543" w:type="dxa"/>
          </w:tcPr>
          <w:p w14:paraId="468F2948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Формирование базовых знаний о налоговой системе РФ как инструменте государственной экономической политики</w:t>
            </w:r>
          </w:p>
        </w:tc>
      </w:tr>
      <w:tr w:rsidR="0080448B" w:rsidRPr="00931E24" w14:paraId="2EBCDA1A" w14:textId="7B5ECC4F" w:rsidTr="00716590">
        <w:tc>
          <w:tcPr>
            <w:tcW w:w="312" w:type="dxa"/>
          </w:tcPr>
          <w:p w14:paraId="25E096B4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14:paraId="34024671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Виды налогов в РФ.</w:t>
            </w:r>
          </w:p>
        </w:tc>
        <w:tc>
          <w:tcPr>
            <w:tcW w:w="284" w:type="dxa"/>
          </w:tcPr>
          <w:p w14:paraId="565528BA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14:paraId="1C0852F2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835" w:type="dxa"/>
            <w:gridSpan w:val="2"/>
          </w:tcPr>
          <w:p w14:paraId="0662CC8F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Классификация налогов РФ. Принципы налогообложения</w:t>
            </w:r>
          </w:p>
        </w:tc>
        <w:tc>
          <w:tcPr>
            <w:tcW w:w="3543" w:type="dxa"/>
          </w:tcPr>
          <w:p w14:paraId="174E37BC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Составление схемы «Налоги их виды»</w:t>
            </w:r>
          </w:p>
        </w:tc>
      </w:tr>
      <w:tr w:rsidR="0080448B" w:rsidRPr="00931E24" w14:paraId="6C642556" w14:textId="2EDB727F" w:rsidTr="00716590">
        <w:tc>
          <w:tcPr>
            <w:tcW w:w="312" w:type="dxa"/>
          </w:tcPr>
          <w:p w14:paraId="1E07D0C5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1843" w:type="dxa"/>
          </w:tcPr>
          <w:p w14:paraId="2CE0C752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Налоговые льготы в РФ.</w:t>
            </w:r>
          </w:p>
        </w:tc>
        <w:tc>
          <w:tcPr>
            <w:tcW w:w="284" w:type="dxa"/>
          </w:tcPr>
          <w:p w14:paraId="464B5FA4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14:paraId="54A10206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835" w:type="dxa"/>
            <w:gridSpan w:val="2"/>
          </w:tcPr>
          <w:p w14:paraId="3FD78C27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Назначение налоговых льгот. Порядок и основания предоставления налоговых льгот</w:t>
            </w:r>
          </w:p>
        </w:tc>
        <w:tc>
          <w:tcPr>
            <w:tcW w:w="3543" w:type="dxa"/>
          </w:tcPr>
          <w:p w14:paraId="4B288431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Вычисление величины выплат по индивидуальному подоходному налогу</w:t>
            </w:r>
          </w:p>
        </w:tc>
      </w:tr>
      <w:tr w:rsidR="0080448B" w:rsidRPr="00931E24" w14:paraId="26EB5263" w14:textId="0B7894F2" w:rsidTr="00716590">
        <w:tc>
          <w:tcPr>
            <w:tcW w:w="312" w:type="dxa"/>
          </w:tcPr>
          <w:p w14:paraId="58F956C4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14:paraId="70828739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Обязанность и ответственность налогоплатель-щиков.</w:t>
            </w:r>
          </w:p>
        </w:tc>
        <w:tc>
          <w:tcPr>
            <w:tcW w:w="284" w:type="dxa"/>
          </w:tcPr>
          <w:p w14:paraId="5A8A96BB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14:paraId="11C57C0C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835" w:type="dxa"/>
            <w:gridSpan w:val="2"/>
          </w:tcPr>
          <w:p w14:paraId="6034925A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Права и обязанности налогоплательщика, налоговых органов</w:t>
            </w:r>
          </w:p>
        </w:tc>
        <w:tc>
          <w:tcPr>
            <w:tcW w:w="3543" w:type="dxa"/>
          </w:tcPr>
          <w:p w14:paraId="5BDF7729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Осознание ответственности налогоплательщика и важности соблюдения налоговой дисциплины</w:t>
            </w:r>
          </w:p>
        </w:tc>
      </w:tr>
      <w:tr w:rsidR="0080448B" w:rsidRPr="00931E24" w14:paraId="6E85506A" w14:textId="346B7265" w:rsidTr="00716590">
        <w:tc>
          <w:tcPr>
            <w:tcW w:w="312" w:type="dxa"/>
          </w:tcPr>
          <w:p w14:paraId="2CC4686C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843" w:type="dxa"/>
          </w:tcPr>
          <w:p w14:paraId="05E6C384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Налоговый инспектор.</w:t>
            </w:r>
          </w:p>
        </w:tc>
        <w:tc>
          <w:tcPr>
            <w:tcW w:w="284" w:type="dxa"/>
          </w:tcPr>
          <w:p w14:paraId="00E74EFD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14:paraId="44CDDD95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2835" w:type="dxa"/>
            <w:gridSpan w:val="2"/>
          </w:tcPr>
          <w:p w14:paraId="28BA7446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Функции налогов. Налоговый вычет. Местные налоги</w:t>
            </w:r>
          </w:p>
        </w:tc>
        <w:tc>
          <w:tcPr>
            <w:tcW w:w="3543" w:type="dxa"/>
          </w:tcPr>
          <w:p w14:paraId="140B69E3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Расчет налогового вычета по НДФЛ.</w:t>
            </w:r>
          </w:p>
          <w:p w14:paraId="14E9F5BF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Расчет НДС</w:t>
            </w:r>
          </w:p>
        </w:tc>
      </w:tr>
      <w:tr w:rsidR="0080448B" w:rsidRPr="00931E24" w14:paraId="66702F12" w14:textId="2642B52F" w:rsidTr="00716590">
        <w:tc>
          <w:tcPr>
            <w:tcW w:w="312" w:type="dxa"/>
          </w:tcPr>
          <w:p w14:paraId="0B6ADCE9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14:paraId="1DA9876D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Экскурсия в налоговую инспекцию.</w:t>
            </w:r>
          </w:p>
        </w:tc>
        <w:tc>
          <w:tcPr>
            <w:tcW w:w="284" w:type="dxa"/>
          </w:tcPr>
          <w:p w14:paraId="0BBD1D98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14:paraId="7124FE26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  <w:gridSpan w:val="2"/>
          </w:tcPr>
          <w:p w14:paraId="3336DEE8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Информация о налоговой инспекции. Отдел учета и работы с налогоплательщиками</w:t>
            </w:r>
          </w:p>
        </w:tc>
        <w:tc>
          <w:tcPr>
            <w:tcW w:w="3543" w:type="dxa"/>
          </w:tcPr>
          <w:p w14:paraId="5B1241B9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Заполнение основных разделов налоговой декларации</w:t>
            </w:r>
          </w:p>
        </w:tc>
      </w:tr>
      <w:tr w:rsidR="0080448B" w:rsidRPr="00931E24" w14:paraId="12C3C1B8" w14:textId="351E4EE9" w:rsidTr="0080448B">
        <w:tc>
          <w:tcPr>
            <w:tcW w:w="10093" w:type="dxa"/>
            <w:gridSpan w:val="8"/>
          </w:tcPr>
          <w:p w14:paraId="78CAAFB6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</w:rPr>
            </w:pPr>
            <w:r w:rsidRPr="0080448B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80448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80448B">
              <w:rPr>
                <w:rFonts w:ascii="Times New Roman" w:hAnsi="Times New Roman" w:cs="Times New Roman"/>
                <w:b/>
              </w:rPr>
              <w:t xml:space="preserve"> . Личное финансовое планирование 8 часов</w:t>
            </w:r>
          </w:p>
        </w:tc>
      </w:tr>
      <w:tr w:rsidR="0080448B" w:rsidRPr="00931E24" w14:paraId="50093718" w14:textId="5A06CC4D" w:rsidTr="00716590">
        <w:tc>
          <w:tcPr>
            <w:tcW w:w="312" w:type="dxa"/>
          </w:tcPr>
          <w:p w14:paraId="7AEB7932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14:paraId="36956CB3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</w:rPr>
            </w:pPr>
            <w:r w:rsidRPr="0080448B">
              <w:rPr>
                <w:rFonts w:ascii="Times New Roman" w:hAnsi="Times New Roman" w:cs="Times New Roman"/>
              </w:rPr>
              <w:t>Роль денег в нашей жизни.</w:t>
            </w:r>
          </w:p>
        </w:tc>
        <w:tc>
          <w:tcPr>
            <w:tcW w:w="284" w:type="dxa"/>
          </w:tcPr>
          <w:p w14:paraId="1D77DA7C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14:paraId="1A057727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835" w:type="dxa"/>
            <w:gridSpan w:val="2"/>
          </w:tcPr>
          <w:p w14:paraId="5EB8DE2B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Деньги. Финансовое планирование. Номинальные и реальные доходы</w:t>
            </w:r>
          </w:p>
        </w:tc>
        <w:tc>
          <w:tcPr>
            <w:tcW w:w="3543" w:type="dxa"/>
          </w:tcPr>
          <w:p w14:paraId="75301101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Формулирование финансовых целей, предварительная оценка их достижимости</w:t>
            </w:r>
          </w:p>
        </w:tc>
      </w:tr>
      <w:tr w:rsidR="0080448B" w:rsidRPr="00931E24" w14:paraId="5CCDD8D3" w14:textId="7D8EB37C" w:rsidTr="00716590">
        <w:tc>
          <w:tcPr>
            <w:tcW w:w="312" w:type="dxa"/>
          </w:tcPr>
          <w:p w14:paraId="0C936492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14:paraId="0D85E825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Семейный бюджет.</w:t>
            </w:r>
          </w:p>
        </w:tc>
        <w:tc>
          <w:tcPr>
            <w:tcW w:w="284" w:type="dxa"/>
          </w:tcPr>
          <w:p w14:paraId="65278245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14:paraId="37BD7F10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2835" w:type="dxa"/>
            <w:gridSpan w:val="2"/>
          </w:tcPr>
          <w:p w14:paraId="7BC05529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Структура семейного бюджета. Источники семейного дохода</w:t>
            </w:r>
          </w:p>
        </w:tc>
        <w:tc>
          <w:tcPr>
            <w:tcW w:w="3543" w:type="dxa"/>
          </w:tcPr>
          <w:p w14:paraId="1C90099F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044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Составление семейного бюджета</w:t>
            </w:r>
          </w:p>
        </w:tc>
      </w:tr>
      <w:tr w:rsidR="0080448B" w:rsidRPr="00931E24" w14:paraId="1EA23C7E" w14:textId="20D6A0E6" w:rsidTr="00716590">
        <w:tc>
          <w:tcPr>
            <w:tcW w:w="312" w:type="dxa"/>
          </w:tcPr>
          <w:p w14:paraId="6003FC1B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43" w:type="dxa"/>
          </w:tcPr>
          <w:p w14:paraId="13EB6F67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Личный бюджет.</w:t>
            </w:r>
          </w:p>
        </w:tc>
        <w:tc>
          <w:tcPr>
            <w:tcW w:w="284" w:type="dxa"/>
          </w:tcPr>
          <w:p w14:paraId="4A1D82DB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14:paraId="6931ED7D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835" w:type="dxa"/>
            <w:gridSpan w:val="2"/>
          </w:tcPr>
          <w:p w14:paraId="3B70BDC3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Личный бюджет. Дефицит. Профицит. Баланс</w:t>
            </w:r>
          </w:p>
        </w:tc>
        <w:tc>
          <w:tcPr>
            <w:tcW w:w="3543" w:type="dxa"/>
          </w:tcPr>
          <w:p w14:paraId="6F2CA426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Составление текущего и перспективного личного финансового бюджета</w:t>
            </w:r>
          </w:p>
        </w:tc>
      </w:tr>
      <w:tr w:rsidR="0080448B" w:rsidRPr="00931E24" w14:paraId="0713C057" w14:textId="1883E017" w:rsidTr="00716590">
        <w:tc>
          <w:tcPr>
            <w:tcW w:w="312" w:type="dxa"/>
          </w:tcPr>
          <w:p w14:paraId="50F77CD2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14:paraId="417C7655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Личные финансовые цели.</w:t>
            </w:r>
          </w:p>
        </w:tc>
        <w:tc>
          <w:tcPr>
            <w:tcW w:w="284" w:type="dxa"/>
          </w:tcPr>
          <w:p w14:paraId="5ED45FE3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14:paraId="146F6C79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835" w:type="dxa"/>
            <w:gridSpan w:val="2"/>
          </w:tcPr>
          <w:p w14:paraId="11A10BBE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Личные финансовые цели, предварительная оценка их достижимости</w:t>
            </w:r>
          </w:p>
        </w:tc>
        <w:tc>
          <w:tcPr>
            <w:tcW w:w="3543" w:type="dxa"/>
          </w:tcPr>
          <w:p w14:paraId="6A4C2AD3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стратегии сокращения расходной части личного бюджета и увеличения его доходной части (на конкретных примерах)</w:t>
            </w:r>
          </w:p>
        </w:tc>
      </w:tr>
      <w:tr w:rsidR="0080448B" w:rsidRPr="00931E24" w14:paraId="5454840A" w14:textId="11F4683C" w:rsidTr="00716590">
        <w:tc>
          <w:tcPr>
            <w:tcW w:w="312" w:type="dxa"/>
          </w:tcPr>
          <w:p w14:paraId="1BC67B5C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14:paraId="28774347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Составление личного финансового плана.</w:t>
            </w:r>
          </w:p>
        </w:tc>
        <w:tc>
          <w:tcPr>
            <w:tcW w:w="284" w:type="dxa"/>
          </w:tcPr>
          <w:p w14:paraId="025CBFE2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14:paraId="3B39E059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Урок – проект</w:t>
            </w:r>
          </w:p>
        </w:tc>
        <w:tc>
          <w:tcPr>
            <w:tcW w:w="2835" w:type="dxa"/>
            <w:gridSpan w:val="2"/>
          </w:tcPr>
          <w:p w14:paraId="3660865C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Личный финансовый план (ЛФП). Этапы построения ЛФП</w:t>
            </w:r>
          </w:p>
        </w:tc>
        <w:tc>
          <w:tcPr>
            <w:tcW w:w="3543" w:type="dxa"/>
          </w:tcPr>
          <w:p w14:paraId="300F419A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Личный финансовый план</w:t>
            </w:r>
          </w:p>
        </w:tc>
      </w:tr>
      <w:tr w:rsidR="0080448B" w:rsidRPr="00931E24" w14:paraId="0DB0CBE5" w14:textId="4CCF59E2" w:rsidTr="00716590">
        <w:tc>
          <w:tcPr>
            <w:tcW w:w="312" w:type="dxa"/>
          </w:tcPr>
          <w:p w14:paraId="495A5E55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14:paraId="2AE1AF88" w14:textId="77777777" w:rsidR="0080448B" w:rsidRPr="0080448B" w:rsidRDefault="0080448B" w:rsidP="003E42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0448B">
              <w:rPr>
                <w:rFonts w:ascii="Times New Roman" w:eastAsiaTheme="minorHAnsi" w:hAnsi="Times New Roman" w:cs="Times New Roman"/>
                <w:lang w:eastAsia="en-US"/>
              </w:rPr>
              <w:t>Защита своего личного финансового плана</w:t>
            </w:r>
          </w:p>
        </w:tc>
        <w:tc>
          <w:tcPr>
            <w:tcW w:w="284" w:type="dxa"/>
          </w:tcPr>
          <w:p w14:paraId="2F17C747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14:paraId="3E44C496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14:paraId="6F368781" w14:textId="77777777" w:rsidR="0080448B" w:rsidRPr="0080448B" w:rsidRDefault="0080448B" w:rsidP="003E4293">
            <w:pPr>
              <w:rPr>
                <w:rFonts w:ascii="Times New Roman" w:hAnsi="Times New Roman" w:cs="Times New Roman"/>
                <w:lang w:val="en-US"/>
              </w:rPr>
            </w:pPr>
            <w:r w:rsidRPr="0080448B">
              <w:rPr>
                <w:rFonts w:ascii="Times New Roman" w:hAnsi="Times New Roman" w:cs="Times New Roman"/>
              </w:rPr>
              <w:t>Представление личного финансового плана</w:t>
            </w:r>
          </w:p>
        </w:tc>
        <w:tc>
          <w:tcPr>
            <w:tcW w:w="3543" w:type="dxa"/>
          </w:tcPr>
          <w:p w14:paraId="19F957FA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Индивидуальный проект «Личный финансовый план»</w:t>
            </w:r>
          </w:p>
        </w:tc>
      </w:tr>
      <w:tr w:rsidR="0080448B" w:rsidRPr="00931E24" w14:paraId="25B641E0" w14:textId="37B809FD" w:rsidTr="00716590">
        <w:tc>
          <w:tcPr>
            <w:tcW w:w="312" w:type="dxa"/>
          </w:tcPr>
          <w:p w14:paraId="528ABAE6" w14:textId="6377D5B4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14:paraId="2F30F7ED" w14:textId="77777777" w:rsidR="0080448B" w:rsidRPr="0080448B" w:rsidRDefault="0080448B" w:rsidP="003E42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0448B">
              <w:rPr>
                <w:rFonts w:ascii="Times New Roman" w:eastAsiaTheme="minorHAnsi" w:hAnsi="Times New Roman" w:cs="Times New Roman"/>
                <w:lang w:eastAsia="en-US"/>
              </w:rPr>
              <w:t>Итоговое занятие</w:t>
            </w:r>
          </w:p>
        </w:tc>
        <w:tc>
          <w:tcPr>
            <w:tcW w:w="284" w:type="dxa"/>
          </w:tcPr>
          <w:p w14:paraId="04A407EF" w14:textId="61D9E334" w:rsidR="0080448B" w:rsidRPr="0080448B" w:rsidRDefault="000F5ED1" w:rsidP="003E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14:paraId="23D0FE38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2835" w:type="dxa"/>
            <w:gridSpan w:val="2"/>
          </w:tcPr>
          <w:p w14:paraId="752EAC3C" w14:textId="77777777" w:rsidR="0080448B" w:rsidRPr="0080448B" w:rsidRDefault="0080448B" w:rsidP="003E4293">
            <w:pPr>
              <w:rPr>
                <w:rFonts w:ascii="Times New Roman" w:hAnsi="Times New Roman" w:cs="Times New Roman"/>
                <w:b/>
              </w:rPr>
            </w:pPr>
            <w:r w:rsidRPr="0080448B">
              <w:rPr>
                <w:rFonts w:ascii="Times New Roman" w:hAnsi="Times New Roman" w:cs="Times New Roman"/>
              </w:rPr>
              <w:t xml:space="preserve">Итоговое тестирование. </w:t>
            </w:r>
          </w:p>
          <w:p w14:paraId="23B56C22" w14:textId="445E6AA9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Защита исследовательских и творческих проектов</w:t>
            </w:r>
          </w:p>
        </w:tc>
        <w:tc>
          <w:tcPr>
            <w:tcW w:w="3543" w:type="dxa"/>
          </w:tcPr>
          <w:p w14:paraId="02021A44" w14:textId="77777777" w:rsidR="0080448B" w:rsidRPr="0080448B" w:rsidRDefault="0080448B" w:rsidP="003E4293">
            <w:pPr>
              <w:rPr>
                <w:rFonts w:ascii="Times New Roman" w:hAnsi="Times New Roman" w:cs="Times New Roman"/>
              </w:rPr>
            </w:pPr>
            <w:r w:rsidRPr="0080448B">
              <w:rPr>
                <w:rFonts w:ascii="Times New Roman" w:hAnsi="Times New Roman" w:cs="Times New Roman"/>
              </w:rPr>
              <w:t>Прохождение теста. Индивидуальный проект</w:t>
            </w:r>
          </w:p>
        </w:tc>
      </w:tr>
    </w:tbl>
    <w:p w14:paraId="5C09F76E" w14:textId="77777777" w:rsidR="003E4293" w:rsidRDefault="003E4293" w:rsidP="003E429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485E5C" w14:textId="77777777" w:rsidR="006E5BA3" w:rsidRDefault="006E5BA3" w:rsidP="003E429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AD9765" w14:textId="77777777" w:rsidR="006E5BA3" w:rsidRDefault="006E5BA3" w:rsidP="003E429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C59A03" w14:textId="77777777" w:rsidR="006E5BA3" w:rsidRPr="0061059F" w:rsidRDefault="006E5BA3" w:rsidP="006E5BA3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1059F">
        <w:rPr>
          <w:rFonts w:ascii="Times New Roman" w:hAnsi="Times New Roman" w:cs="Times New Roman"/>
          <w:b/>
          <w:sz w:val="24"/>
        </w:rPr>
        <w:t>Планируемые результаты</w:t>
      </w:r>
    </w:p>
    <w:p w14:paraId="52B24047" w14:textId="77777777" w:rsidR="006E5BA3" w:rsidRPr="006E5BA3" w:rsidRDefault="006E5BA3" w:rsidP="006E5BA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b/>
          <w:sz w:val="24"/>
        </w:rPr>
        <w:t xml:space="preserve">  </w:t>
      </w:r>
      <w:r w:rsidRPr="006E5B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Личностные результаты</w:t>
      </w:r>
    </w:p>
    <w:p w14:paraId="1B58BFCF" w14:textId="77777777" w:rsidR="006E5BA3" w:rsidRPr="006E5BA3" w:rsidRDefault="006E5BA3" w:rsidP="006E5B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14:paraId="36C31DC6" w14:textId="77777777" w:rsidR="006E5BA3" w:rsidRPr="006E5BA3" w:rsidRDefault="006E5BA3" w:rsidP="006E5B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По основным направлениям воспитания:</w:t>
      </w:r>
    </w:p>
    <w:p w14:paraId="765A09E5" w14:textId="77777777" w:rsidR="006E5BA3" w:rsidRPr="006E5BA3" w:rsidRDefault="006E5BA3" w:rsidP="006E5BA3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гражданское: неприятие любых форм экстремизма, дискриминации; готовность к разнообразной совместной деятельности, стремление к взаимопониманию и взаимопомощи;</w:t>
      </w:r>
    </w:p>
    <w:p w14:paraId="773A95A4" w14:textId="77777777" w:rsidR="006E5BA3" w:rsidRPr="006E5BA3" w:rsidRDefault="006E5BA3" w:rsidP="006E5BA3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патриотическое: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1D8BB3BC" w14:textId="77777777" w:rsidR="006E5BA3" w:rsidRPr="006E5BA3" w:rsidRDefault="006E5BA3" w:rsidP="006E5BA3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духовно-нравственное: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137AF037" w14:textId="77777777" w:rsidR="006E5BA3" w:rsidRPr="006E5BA3" w:rsidRDefault="006E5BA3" w:rsidP="006E5BA3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 xml:space="preserve">эстетическое: восприимчивость к разным видам искусства, традициям и творчеству своего и других народов, понимание эмоционального воздействия </w:t>
      </w:r>
      <w:r w:rsidRPr="006E5BA3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14:paraId="6E5E3B4E" w14:textId="77777777" w:rsidR="006E5BA3" w:rsidRPr="006E5BA3" w:rsidRDefault="006E5BA3" w:rsidP="006E5BA3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физического воспитания, формирования культуры здоровья и эмоционального благополучия: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человека;</w:t>
      </w:r>
    </w:p>
    <w:p w14:paraId="30160A8F" w14:textId="77777777" w:rsidR="006E5BA3" w:rsidRPr="006E5BA3" w:rsidRDefault="006E5BA3" w:rsidP="006E5BA3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трудовое: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14:paraId="589FE717" w14:textId="77777777" w:rsidR="006E5BA3" w:rsidRPr="006E5BA3" w:rsidRDefault="006E5BA3" w:rsidP="006E5BA3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экологическое: повышение уровня экологической культуры; активное неприятие действий, приносящих вред окружающей среде;</w:t>
      </w:r>
    </w:p>
    <w:p w14:paraId="097140B7" w14:textId="77777777" w:rsidR="006E5BA3" w:rsidRPr="006E5BA3" w:rsidRDefault="006E5BA3" w:rsidP="006E5BA3">
      <w:pPr>
        <w:numPr>
          <w:ilvl w:val="0"/>
          <w:numId w:val="5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ценность научного познания: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58CC5A69" w14:textId="77777777" w:rsidR="006E5BA3" w:rsidRPr="006E5BA3" w:rsidRDefault="006E5BA3" w:rsidP="006E5B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Адаптация обучающихся к изменяющимся условиям социальной и природной среды:</w:t>
      </w:r>
    </w:p>
    <w:p w14:paraId="32B5553F" w14:textId="77777777" w:rsidR="006E5BA3" w:rsidRPr="006E5BA3" w:rsidRDefault="006E5BA3" w:rsidP="006E5BA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также в рамках социального взаимодействия с людьми из другой культурной среды;</w:t>
      </w:r>
    </w:p>
    <w:p w14:paraId="71942953" w14:textId="77777777" w:rsidR="006E5BA3" w:rsidRPr="006E5BA3" w:rsidRDefault="006E5BA3" w:rsidP="006E5BA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потребность во взаимодействии в условиях неопределенности, открытость опыту и знаниям других;</w:t>
      </w:r>
    </w:p>
    <w:p w14:paraId="5C025461" w14:textId="77777777" w:rsidR="006E5BA3" w:rsidRPr="006E5BA3" w:rsidRDefault="006E5BA3" w:rsidP="006E5BA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14:paraId="606BF78F" w14:textId="77777777" w:rsidR="006E5BA3" w:rsidRPr="006E5BA3" w:rsidRDefault="006E5BA3" w:rsidP="006E5BA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14:paraId="29051F7D" w14:textId="77777777" w:rsidR="006E5BA3" w:rsidRPr="006E5BA3" w:rsidRDefault="006E5BA3" w:rsidP="006E5BA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 xml:space="preserve"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</w:t>
      </w:r>
      <w:r w:rsidRPr="006E5BA3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влияния на окружающую среду, достижения целей и преодоления вызовов, возможных глобальных последствий;</w:t>
      </w:r>
    </w:p>
    <w:p w14:paraId="4495BF86" w14:textId="77777777" w:rsidR="006E5BA3" w:rsidRPr="006E5BA3" w:rsidRDefault="006E5BA3" w:rsidP="006E5BA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14:paraId="3FE14B9A" w14:textId="77777777" w:rsidR="006E5BA3" w:rsidRPr="006E5BA3" w:rsidRDefault="006E5BA3" w:rsidP="006E5BA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оценивать ситуацию стресса, корректировать принимаемые решения и действия;</w:t>
      </w:r>
    </w:p>
    <w:p w14:paraId="411E1735" w14:textId="77777777" w:rsidR="006E5BA3" w:rsidRPr="006E5BA3" w:rsidRDefault="006E5BA3" w:rsidP="006E5BA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формулировать и оценивать риски и последствия, формировать опыт, уметь находить позитивное в сложившейся ситуации;</w:t>
      </w:r>
    </w:p>
    <w:p w14:paraId="3A6D11F0" w14:textId="77777777" w:rsidR="006E5BA3" w:rsidRPr="006E5BA3" w:rsidRDefault="006E5BA3" w:rsidP="006E5BA3">
      <w:pPr>
        <w:numPr>
          <w:ilvl w:val="0"/>
          <w:numId w:val="6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быть готовым действовать в отсутствие гарантий успеха.</w:t>
      </w:r>
    </w:p>
    <w:p w14:paraId="0555FB2F" w14:textId="77777777" w:rsidR="006E5BA3" w:rsidRPr="006E5BA3" w:rsidRDefault="006E5BA3" w:rsidP="006E5BA3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Метапредметные результаты</w:t>
      </w:r>
    </w:p>
    <w:p w14:paraId="4E91E921" w14:textId="77777777" w:rsidR="006E5BA3" w:rsidRPr="006E5BA3" w:rsidRDefault="006E5BA3" w:rsidP="006E5B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Овладение универсальными учебными познавательными действиями:</w:t>
      </w:r>
    </w:p>
    <w:p w14:paraId="4EA97386" w14:textId="77777777" w:rsidR="006E5BA3" w:rsidRPr="006E5BA3" w:rsidRDefault="006E5BA3" w:rsidP="006E5B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1) базовые логические действия:</w:t>
      </w:r>
    </w:p>
    <w:p w14:paraId="55C1C208" w14:textId="77777777" w:rsidR="006E5BA3" w:rsidRPr="006E5BA3" w:rsidRDefault="006E5BA3" w:rsidP="006E5BA3">
      <w:pPr>
        <w:numPr>
          <w:ilvl w:val="0"/>
          <w:numId w:val="17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выявлять и характеризовать существенные признаки объектов (явлений);</w:t>
      </w:r>
    </w:p>
    <w:p w14:paraId="053D8B65" w14:textId="77777777" w:rsidR="006E5BA3" w:rsidRPr="006E5BA3" w:rsidRDefault="006E5BA3" w:rsidP="006E5BA3">
      <w:pPr>
        <w:numPr>
          <w:ilvl w:val="0"/>
          <w:numId w:val="17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2519570B" w14:textId="77777777" w:rsidR="006E5BA3" w:rsidRPr="006E5BA3" w:rsidRDefault="006E5BA3" w:rsidP="006E5BA3">
      <w:pPr>
        <w:numPr>
          <w:ilvl w:val="0"/>
          <w:numId w:val="17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582D010F" w14:textId="77777777" w:rsidR="006E5BA3" w:rsidRPr="006E5BA3" w:rsidRDefault="006E5BA3" w:rsidP="006E5BA3">
      <w:pPr>
        <w:numPr>
          <w:ilvl w:val="0"/>
          <w:numId w:val="17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предлагать критерии для выявления закономерностей и противоречий;</w:t>
      </w:r>
    </w:p>
    <w:p w14:paraId="518E81E7" w14:textId="77777777" w:rsidR="006E5BA3" w:rsidRPr="006E5BA3" w:rsidRDefault="006E5BA3" w:rsidP="006E5BA3">
      <w:pPr>
        <w:numPr>
          <w:ilvl w:val="0"/>
          <w:numId w:val="17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выявлять дефициты информации, данных, необходимых для решения поставленной задачи;</w:t>
      </w:r>
    </w:p>
    <w:p w14:paraId="631A5282" w14:textId="77777777" w:rsidR="006E5BA3" w:rsidRPr="006E5BA3" w:rsidRDefault="006E5BA3" w:rsidP="006E5BA3">
      <w:pPr>
        <w:numPr>
          <w:ilvl w:val="0"/>
          <w:numId w:val="17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выявлять причинно-следственные связи при изучении явлений и процессов;</w:t>
      </w:r>
    </w:p>
    <w:p w14:paraId="03DC2C08" w14:textId="77777777" w:rsidR="006E5BA3" w:rsidRPr="006E5BA3" w:rsidRDefault="006E5BA3" w:rsidP="006E5BA3">
      <w:pPr>
        <w:numPr>
          <w:ilvl w:val="0"/>
          <w:numId w:val="17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091EA7A" w14:textId="77777777" w:rsidR="006E5BA3" w:rsidRPr="006E5BA3" w:rsidRDefault="006E5BA3" w:rsidP="006E5BA3">
      <w:pPr>
        <w:numPr>
          <w:ilvl w:val="0"/>
          <w:numId w:val="17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68DD0D4E" w14:textId="77777777" w:rsidR="006E5BA3" w:rsidRPr="006E5BA3" w:rsidRDefault="006E5BA3" w:rsidP="006E5B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2) базовые исследовательские действия:</w:t>
      </w:r>
    </w:p>
    <w:p w14:paraId="03545204" w14:textId="77777777" w:rsidR="006E5BA3" w:rsidRPr="006E5BA3" w:rsidRDefault="006E5BA3" w:rsidP="006E5BA3">
      <w:pPr>
        <w:numPr>
          <w:ilvl w:val="0"/>
          <w:numId w:val="18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использовать вопросы как исследовательский инструмент познания;</w:t>
      </w:r>
    </w:p>
    <w:p w14:paraId="54DB0D69" w14:textId="77777777" w:rsidR="006E5BA3" w:rsidRPr="006E5BA3" w:rsidRDefault="006E5BA3" w:rsidP="006E5BA3">
      <w:pPr>
        <w:numPr>
          <w:ilvl w:val="0"/>
          <w:numId w:val="18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729E6A8F" w14:textId="77777777" w:rsidR="006E5BA3" w:rsidRPr="006E5BA3" w:rsidRDefault="006E5BA3" w:rsidP="006E5BA3">
      <w:pPr>
        <w:numPr>
          <w:ilvl w:val="0"/>
          <w:numId w:val="18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26AD2A1" w14:textId="77777777" w:rsidR="006E5BA3" w:rsidRPr="006E5BA3" w:rsidRDefault="006E5BA3" w:rsidP="006E5BA3">
      <w:pPr>
        <w:numPr>
          <w:ilvl w:val="0"/>
          <w:numId w:val="18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171F4CDF" w14:textId="77777777" w:rsidR="006E5BA3" w:rsidRPr="006E5BA3" w:rsidRDefault="006E5BA3" w:rsidP="006E5B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3) работа с информацией:</w:t>
      </w:r>
    </w:p>
    <w:p w14:paraId="26D4CD72" w14:textId="77777777" w:rsidR="006E5BA3" w:rsidRPr="006E5BA3" w:rsidRDefault="006E5BA3" w:rsidP="006E5BA3">
      <w:pPr>
        <w:pStyle w:val="a5"/>
        <w:numPr>
          <w:ilvl w:val="0"/>
          <w:numId w:val="19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4CDA5E5D" w14:textId="77777777" w:rsidR="006E5BA3" w:rsidRPr="006E5BA3" w:rsidRDefault="006E5BA3" w:rsidP="006E5BA3">
      <w:pPr>
        <w:pStyle w:val="a5"/>
        <w:numPr>
          <w:ilvl w:val="0"/>
          <w:numId w:val="19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062E85A" w14:textId="77777777" w:rsidR="006E5BA3" w:rsidRPr="006E5BA3" w:rsidRDefault="006E5BA3" w:rsidP="006E5BA3">
      <w:pPr>
        <w:pStyle w:val="a5"/>
        <w:numPr>
          <w:ilvl w:val="0"/>
          <w:numId w:val="19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D78CB58" w14:textId="77777777" w:rsidR="006E5BA3" w:rsidRPr="006E5BA3" w:rsidRDefault="006E5BA3" w:rsidP="006E5BA3">
      <w:pPr>
        <w:pStyle w:val="a5"/>
        <w:numPr>
          <w:ilvl w:val="0"/>
          <w:numId w:val="19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E1DB22E" w14:textId="77777777" w:rsidR="006E5BA3" w:rsidRPr="006E5BA3" w:rsidRDefault="006E5BA3" w:rsidP="006E5BA3">
      <w:pPr>
        <w:pStyle w:val="a5"/>
        <w:numPr>
          <w:ilvl w:val="0"/>
          <w:numId w:val="19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144965EE" w14:textId="77777777" w:rsidR="006E5BA3" w:rsidRPr="006E5BA3" w:rsidRDefault="006E5BA3" w:rsidP="006E5BA3">
      <w:pPr>
        <w:pStyle w:val="a5"/>
        <w:numPr>
          <w:ilvl w:val="0"/>
          <w:numId w:val="19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эффективно запоминать и систематизировать информацию.</w:t>
      </w:r>
    </w:p>
    <w:p w14:paraId="5ED81F6B" w14:textId="77777777" w:rsidR="006E5BA3" w:rsidRPr="006E5BA3" w:rsidRDefault="006E5BA3" w:rsidP="006E5B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Овладение универсальными учебными коммуникативными действиями:</w:t>
      </w:r>
    </w:p>
    <w:p w14:paraId="243A4269" w14:textId="77777777" w:rsidR="006E5BA3" w:rsidRPr="006E5BA3" w:rsidRDefault="006E5BA3" w:rsidP="006E5B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1) общение:</w:t>
      </w:r>
    </w:p>
    <w:p w14:paraId="6A127741" w14:textId="77777777" w:rsidR="006E5BA3" w:rsidRPr="006E5BA3" w:rsidRDefault="006E5BA3" w:rsidP="006E5BA3">
      <w:pPr>
        <w:pStyle w:val="a5"/>
        <w:numPr>
          <w:ilvl w:val="0"/>
          <w:numId w:val="20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воспринимать и формулировать суждения, выражать эмоции в соответствии с целями и условиями общения;</w:t>
      </w:r>
    </w:p>
    <w:p w14:paraId="6175F2E5" w14:textId="77777777" w:rsidR="006E5BA3" w:rsidRPr="006E5BA3" w:rsidRDefault="006E5BA3" w:rsidP="006E5BA3">
      <w:pPr>
        <w:pStyle w:val="a5"/>
        <w:numPr>
          <w:ilvl w:val="0"/>
          <w:numId w:val="20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выражать себя (свою точку зрения) в устных и письменных текстах;</w:t>
      </w:r>
    </w:p>
    <w:p w14:paraId="04F425D1" w14:textId="77777777" w:rsidR="006E5BA3" w:rsidRPr="006E5BA3" w:rsidRDefault="006E5BA3" w:rsidP="006E5BA3">
      <w:pPr>
        <w:pStyle w:val="a5"/>
        <w:numPr>
          <w:ilvl w:val="0"/>
          <w:numId w:val="20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255B889C" w14:textId="77777777" w:rsidR="006E5BA3" w:rsidRPr="006E5BA3" w:rsidRDefault="006E5BA3" w:rsidP="006E5BA3">
      <w:pPr>
        <w:pStyle w:val="a5"/>
        <w:numPr>
          <w:ilvl w:val="0"/>
          <w:numId w:val="20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3949FAA" w14:textId="77777777" w:rsidR="006E5BA3" w:rsidRPr="006E5BA3" w:rsidRDefault="006E5BA3" w:rsidP="006E5BA3">
      <w:pPr>
        <w:pStyle w:val="a5"/>
        <w:numPr>
          <w:ilvl w:val="0"/>
          <w:numId w:val="20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7BE122D" w14:textId="77777777" w:rsidR="006E5BA3" w:rsidRPr="006E5BA3" w:rsidRDefault="006E5BA3" w:rsidP="006E5BA3">
      <w:pPr>
        <w:pStyle w:val="a5"/>
        <w:numPr>
          <w:ilvl w:val="0"/>
          <w:numId w:val="20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1CC24E3" w14:textId="77777777" w:rsidR="006E5BA3" w:rsidRPr="006E5BA3" w:rsidRDefault="006E5BA3" w:rsidP="006E5BA3">
      <w:pPr>
        <w:pStyle w:val="a5"/>
        <w:numPr>
          <w:ilvl w:val="0"/>
          <w:numId w:val="20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публично представлять результаты выполненного опыта (эксперимента, исследования, проекта);</w:t>
      </w:r>
    </w:p>
    <w:p w14:paraId="5FAFD874" w14:textId="77777777" w:rsidR="006E5BA3" w:rsidRPr="006E5BA3" w:rsidRDefault="006E5BA3" w:rsidP="006E5BA3">
      <w:pPr>
        <w:pStyle w:val="a5"/>
        <w:numPr>
          <w:ilvl w:val="0"/>
          <w:numId w:val="20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80FB89F" w14:textId="77777777" w:rsidR="006E5BA3" w:rsidRPr="006E5BA3" w:rsidRDefault="006E5BA3" w:rsidP="006E5B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2) совместная деятельность:</w:t>
      </w:r>
    </w:p>
    <w:p w14:paraId="0E2AADD7" w14:textId="77777777" w:rsidR="006E5BA3" w:rsidRPr="006E5BA3" w:rsidRDefault="006E5BA3" w:rsidP="006E5BA3">
      <w:pPr>
        <w:pStyle w:val="a5"/>
        <w:numPr>
          <w:ilvl w:val="0"/>
          <w:numId w:val="22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65BD12C" w14:textId="77777777" w:rsidR="006E5BA3" w:rsidRPr="006E5BA3" w:rsidRDefault="006E5BA3" w:rsidP="006E5BA3">
      <w:pPr>
        <w:pStyle w:val="a5"/>
        <w:numPr>
          <w:ilvl w:val="0"/>
          <w:numId w:val="22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B744413" w14:textId="77777777" w:rsidR="006E5BA3" w:rsidRPr="006E5BA3" w:rsidRDefault="006E5BA3" w:rsidP="006E5BA3">
      <w:pPr>
        <w:pStyle w:val="a5"/>
        <w:numPr>
          <w:ilvl w:val="0"/>
          <w:numId w:val="22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664647F" w14:textId="77777777" w:rsidR="006E5BA3" w:rsidRPr="006E5BA3" w:rsidRDefault="006E5BA3" w:rsidP="006E5BA3">
      <w:pPr>
        <w:pStyle w:val="a5"/>
        <w:numPr>
          <w:ilvl w:val="0"/>
          <w:numId w:val="22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</w:t>
      </w:r>
    </w:p>
    <w:p w14:paraId="24701C94" w14:textId="77777777" w:rsidR="006E5BA3" w:rsidRPr="006E5BA3" w:rsidRDefault="006E5BA3" w:rsidP="006E5BA3">
      <w:pPr>
        <w:pStyle w:val="a5"/>
        <w:numPr>
          <w:ilvl w:val="0"/>
          <w:numId w:val="22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C051555" w14:textId="77777777" w:rsidR="006E5BA3" w:rsidRPr="006E5BA3" w:rsidRDefault="006E5BA3" w:rsidP="006E5BA3">
      <w:pPr>
        <w:pStyle w:val="a5"/>
        <w:numPr>
          <w:ilvl w:val="0"/>
          <w:numId w:val="22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6A10473A" w14:textId="77777777" w:rsidR="006E5BA3" w:rsidRPr="006E5BA3" w:rsidRDefault="006E5BA3" w:rsidP="006E5BA3">
      <w:pPr>
        <w:numPr>
          <w:ilvl w:val="0"/>
          <w:numId w:val="23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0D8964E6" w14:textId="77777777" w:rsidR="006E5BA3" w:rsidRPr="006E5BA3" w:rsidRDefault="006E5BA3" w:rsidP="006E5B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Овладение универсальными учебными регулятивными действиями:</w:t>
      </w:r>
    </w:p>
    <w:p w14:paraId="6AF08373" w14:textId="77777777" w:rsidR="006E5BA3" w:rsidRPr="006E5BA3" w:rsidRDefault="006E5BA3" w:rsidP="006E5B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1) самоорганизация:</w:t>
      </w:r>
    </w:p>
    <w:p w14:paraId="27EFBFF3" w14:textId="77777777" w:rsidR="006E5BA3" w:rsidRPr="006E5BA3" w:rsidRDefault="006E5BA3" w:rsidP="006E5BA3">
      <w:pPr>
        <w:numPr>
          <w:ilvl w:val="0"/>
          <w:numId w:val="24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выявлять проблемы для решения в жизненных и учебных ситуациях;</w:t>
      </w:r>
    </w:p>
    <w:p w14:paraId="33A399C8" w14:textId="77777777" w:rsidR="006E5BA3" w:rsidRPr="006E5BA3" w:rsidRDefault="006E5BA3" w:rsidP="006E5BA3">
      <w:pPr>
        <w:numPr>
          <w:ilvl w:val="0"/>
          <w:numId w:val="24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64F5298" w14:textId="77777777" w:rsidR="006E5BA3" w:rsidRPr="006E5BA3" w:rsidRDefault="006E5BA3" w:rsidP="006E5BA3">
      <w:pPr>
        <w:numPr>
          <w:ilvl w:val="0"/>
          <w:numId w:val="24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4C2048E4" w14:textId="77777777" w:rsidR="006E5BA3" w:rsidRPr="006E5BA3" w:rsidRDefault="006E5BA3" w:rsidP="006E5BA3">
      <w:pPr>
        <w:numPr>
          <w:ilvl w:val="0"/>
          <w:numId w:val="24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0D992B19" w14:textId="77777777" w:rsidR="006E5BA3" w:rsidRPr="006E5BA3" w:rsidRDefault="006E5BA3" w:rsidP="006E5BA3">
      <w:pPr>
        <w:numPr>
          <w:ilvl w:val="0"/>
          <w:numId w:val="24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делать выбор и брать ответственность за решение;</w:t>
      </w:r>
    </w:p>
    <w:p w14:paraId="48171082" w14:textId="77777777" w:rsidR="006E5BA3" w:rsidRPr="006E5BA3" w:rsidRDefault="006E5BA3" w:rsidP="006E5B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2) самоконтроль:</w:t>
      </w:r>
    </w:p>
    <w:p w14:paraId="37E12E6F" w14:textId="77777777" w:rsidR="006E5BA3" w:rsidRPr="006E5BA3" w:rsidRDefault="006E5BA3" w:rsidP="006E5BA3">
      <w:pPr>
        <w:numPr>
          <w:ilvl w:val="0"/>
          <w:numId w:val="2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владеть способами самоконтроля, самомотивации и рефлексии;</w:t>
      </w:r>
    </w:p>
    <w:p w14:paraId="54BF1EAE" w14:textId="77777777" w:rsidR="006E5BA3" w:rsidRPr="006E5BA3" w:rsidRDefault="006E5BA3" w:rsidP="006E5BA3">
      <w:pPr>
        <w:numPr>
          <w:ilvl w:val="0"/>
          <w:numId w:val="2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давать адекватную оценку ситуации и предлагать план ее изменения;</w:t>
      </w:r>
    </w:p>
    <w:p w14:paraId="4308E88E" w14:textId="77777777" w:rsidR="006E5BA3" w:rsidRPr="006E5BA3" w:rsidRDefault="006E5BA3" w:rsidP="006E5BA3">
      <w:pPr>
        <w:numPr>
          <w:ilvl w:val="0"/>
          <w:numId w:val="2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7CE6647" w14:textId="77777777" w:rsidR="006E5BA3" w:rsidRPr="006E5BA3" w:rsidRDefault="006E5BA3" w:rsidP="006E5BA3">
      <w:pPr>
        <w:numPr>
          <w:ilvl w:val="0"/>
          <w:numId w:val="2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543691B3" w14:textId="77777777" w:rsidR="006E5BA3" w:rsidRPr="006E5BA3" w:rsidRDefault="006E5BA3" w:rsidP="006E5BA3">
      <w:pPr>
        <w:numPr>
          <w:ilvl w:val="0"/>
          <w:numId w:val="2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C806D0C" w14:textId="77777777" w:rsidR="006E5BA3" w:rsidRPr="006E5BA3" w:rsidRDefault="006E5BA3" w:rsidP="006E5BA3">
      <w:pPr>
        <w:numPr>
          <w:ilvl w:val="0"/>
          <w:numId w:val="25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оценивать соответствие результата цели и условиям;</w:t>
      </w:r>
    </w:p>
    <w:p w14:paraId="75E44A36" w14:textId="77777777" w:rsidR="006E5BA3" w:rsidRPr="006E5BA3" w:rsidRDefault="006E5BA3" w:rsidP="006E5B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3) эмоциональный интеллект:</w:t>
      </w:r>
    </w:p>
    <w:p w14:paraId="51FFE630" w14:textId="77777777" w:rsidR="006E5BA3" w:rsidRPr="006E5BA3" w:rsidRDefault="006E5BA3" w:rsidP="006E5BA3">
      <w:pPr>
        <w:numPr>
          <w:ilvl w:val="0"/>
          <w:numId w:val="26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различать, называть и управлять собственными эмоциями и эмоциями других;</w:t>
      </w:r>
    </w:p>
    <w:p w14:paraId="612EA0EB" w14:textId="77777777" w:rsidR="006E5BA3" w:rsidRPr="006E5BA3" w:rsidRDefault="006E5BA3" w:rsidP="006E5BA3">
      <w:pPr>
        <w:numPr>
          <w:ilvl w:val="0"/>
          <w:numId w:val="26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выявлять и анализировать причины эмоций;</w:t>
      </w:r>
    </w:p>
    <w:p w14:paraId="54E03D46" w14:textId="77777777" w:rsidR="006E5BA3" w:rsidRPr="006E5BA3" w:rsidRDefault="006E5BA3" w:rsidP="006E5BA3">
      <w:pPr>
        <w:numPr>
          <w:ilvl w:val="0"/>
          <w:numId w:val="26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ставить себя на место другого человека, понимать мотивы и намерения другого;</w:t>
      </w:r>
    </w:p>
    <w:p w14:paraId="399B8178" w14:textId="77777777" w:rsidR="006E5BA3" w:rsidRPr="006E5BA3" w:rsidRDefault="006E5BA3" w:rsidP="006E5BA3">
      <w:pPr>
        <w:numPr>
          <w:ilvl w:val="0"/>
          <w:numId w:val="26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регулировать способ выражения эмоций;</w:t>
      </w:r>
    </w:p>
    <w:p w14:paraId="1DC2A6AC" w14:textId="77777777" w:rsidR="006E5BA3" w:rsidRPr="006E5BA3" w:rsidRDefault="006E5BA3" w:rsidP="006E5B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4) принятие себя и других:</w:t>
      </w:r>
    </w:p>
    <w:p w14:paraId="4F80D24D" w14:textId="77777777" w:rsidR="006E5BA3" w:rsidRPr="006E5BA3" w:rsidRDefault="006E5BA3" w:rsidP="006E5BA3">
      <w:pPr>
        <w:numPr>
          <w:ilvl w:val="0"/>
          <w:numId w:val="27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осознанно относиться к другому человеку, его мнению;</w:t>
      </w:r>
    </w:p>
    <w:p w14:paraId="1C10A832" w14:textId="77777777" w:rsidR="006E5BA3" w:rsidRPr="006E5BA3" w:rsidRDefault="006E5BA3" w:rsidP="006E5BA3">
      <w:pPr>
        <w:numPr>
          <w:ilvl w:val="0"/>
          <w:numId w:val="27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признавать свое право на ошибку и такое же право другого;</w:t>
      </w:r>
    </w:p>
    <w:p w14:paraId="46113FEF" w14:textId="77777777" w:rsidR="006E5BA3" w:rsidRPr="006E5BA3" w:rsidRDefault="006E5BA3" w:rsidP="006E5BA3">
      <w:pPr>
        <w:numPr>
          <w:ilvl w:val="0"/>
          <w:numId w:val="27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принимать себя и других, не осуждая;</w:t>
      </w:r>
    </w:p>
    <w:p w14:paraId="1ECE8F64" w14:textId="77777777" w:rsidR="006E5BA3" w:rsidRPr="006E5BA3" w:rsidRDefault="006E5BA3" w:rsidP="006E5BA3">
      <w:pPr>
        <w:numPr>
          <w:ilvl w:val="0"/>
          <w:numId w:val="27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открытость себе и другим;</w:t>
      </w:r>
    </w:p>
    <w:p w14:paraId="755FA174" w14:textId="77777777" w:rsidR="006E5BA3" w:rsidRPr="006E5BA3" w:rsidRDefault="006E5BA3" w:rsidP="006E5BA3">
      <w:pPr>
        <w:numPr>
          <w:ilvl w:val="0"/>
          <w:numId w:val="15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5BA3">
        <w:rPr>
          <w:rFonts w:ascii="Times New Roman" w:hAnsi="Times New Roman" w:cs="Times New Roman"/>
          <w:color w:val="000000"/>
          <w:sz w:val="26"/>
          <w:szCs w:val="26"/>
        </w:rPr>
        <w:t>осознавать невозможность контролировать все вокруг.</w:t>
      </w:r>
    </w:p>
    <w:p w14:paraId="70C1CCD5" w14:textId="77777777" w:rsidR="006E5BA3" w:rsidRPr="006E5BA3" w:rsidRDefault="006E5BA3" w:rsidP="006E5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6E5BA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580D74">
        <w:rPr>
          <w:rFonts w:ascii="Times New Roman" w:eastAsia="Times New Roman" w:hAnsi="Times New Roman" w:cs="Times New Roman"/>
          <w:sz w:val="24"/>
          <w:szCs w:val="24"/>
        </w:rPr>
        <w:t> 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14:paraId="55DC0495" w14:textId="77777777" w:rsidR="006E5BA3" w:rsidRPr="00716590" w:rsidRDefault="006E5BA3" w:rsidP="006E5BA3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lang w:eastAsia="ru-RU"/>
        </w:rPr>
      </w:pPr>
      <w:r w:rsidRPr="0061059F">
        <w:rPr>
          <w:rFonts w:ascii="Times New Roman" w:hAnsi="Times New Roman" w:cs="Times New Roman"/>
          <w:b/>
          <w:sz w:val="24"/>
        </w:rPr>
        <w:t xml:space="preserve">В </w:t>
      </w:r>
      <w:r>
        <w:rPr>
          <w:rFonts w:ascii="Times New Roman" w:hAnsi="Times New Roman" w:cs="Times New Roman"/>
          <w:b/>
          <w:sz w:val="24"/>
        </w:rPr>
        <w:t xml:space="preserve">результате изучения финансовой грамотности </w:t>
      </w:r>
      <w:r>
        <w:rPr>
          <w:rFonts w:ascii="Times New Roman" w:hAnsi="Times New Roman" w:cs="Times New Roman"/>
          <w:b/>
          <w:sz w:val="24"/>
          <w:lang w:eastAsia="ru-RU"/>
        </w:rPr>
        <w:t>в</w:t>
      </w:r>
      <w:r w:rsidRPr="00C70B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ыпускник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70B59">
        <w:rPr>
          <w:rFonts w:ascii="Times New Roman" w:hAnsi="Times New Roman" w:cs="Times New Roman"/>
          <w:b/>
          <w:sz w:val="24"/>
          <w:szCs w:val="24"/>
          <w:lang w:eastAsia="ru-RU"/>
        </w:rPr>
        <w:t>научится:</w:t>
      </w:r>
    </w:p>
    <w:p w14:paraId="74A8B60C" w14:textId="77777777" w:rsidR="006E5BA3" w:rsidRPr="004F4907" w:rsidRDefault="006E5BA3" w:rsidP="006E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907">
        <w:rPr>
          <w:rFonts w:ascii="Times New Roman" w:hAnsi="Times New Roman" w:cs="Times New Roman"/>
          <w:sz w:val="24"/>
          <w:szCs w:val="24"/>
        </w:rPr>
        <w:t xml:space="preserve">Выбирать подходящий вид вложения денежных средств в банке, сравнивать банковские вклады и кредиты, защищать свои права, проводить предварительные расчёты по платежам по </w:t>
      </w:r>
      <w:r w:rsidRPr="004F4907">
        <w:rPr>
          <w:rFonts w:ascii="Times New Roman" w:hAnsi="Times New Roman" w:cs="Times New Roman"/>
          <w:sz w:val="24"/>
          <w:szCs w:val="24"/>
        </w:rPr>
        <w:lastRenderedPageBreak/>
        <w:t xml:space="preserve">кредиту с </w:t>
      </w:r>
      <w:bookmarkStart w:id="2" w:name="_GoBack"/>
      <w:r w:rsidRPr="004F4907">
        <w:rPr>
          <w:rFonts w:ascii="Times New Roman" w:hAnsi="Times New Roman" w:cs="Times New Roman"/>
          <w:sz w:val="24"/>
          <w:szCs w:val="24"/>
        </w:rPr>
        <w:t xml:space="preserve">использованием формулы простых и сложных процентов, оценивать стоимость привлечения средств в различных финансовых организациях. </w:t>
      </w:r>
    </w:p>
    <w:p w14:paraId="075CD61C" w14:textId="77777777" w:rsidR="006E5BA3" w:rsidRPr="004F4907" w:rsidRDefault="006E5BA3" w:rsidP="006E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907">
        <w:rPr>
          <w:rFonts w:ascii="Times New Roman" w:hAnsi="Times New Roman" w:cs="Times New Roman"/>
          <w:sz w:val="24"/>
          <w:szCs w:val="24"/>
        </w:rPr>
        <w:t>Выбирать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информацию для принятия решений на фондовом рынке.</w:t>
      </w:r>
    </w:p>
    <w:p w14:paraId="0F8EAB72" w14:textId="77777777" w:rsidR="006E5BA3" w:rsidRPr="004F4907" w:rsidRDefault="006E5BA3" w:rsidP="006E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907">
        <w:rPr>
          <w:rFonts w:ascii="Times New Roman" w:hAnsi="Times New Roman" w:cs="Times New Roman"/>
          <w:sz w:val="24"/>
          <w:szCs w:val="24"/>
        </w:rPr>
        <w:t>Пользоваться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уплате.</w:t>
      </w:r>
    </w:p>
    <w:p w14:paraId="6F53DB86" w14:textId="77777777" w:rsidR="006E5BA3" w:rsidRPr="004F4907" w:rsidRDefault="006E5BA3" w:rsidP="006E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907">
        <w:rPr>
          <w:rFonts w:ascii="Times New Roman" w:hAnsi="Times New Roman" w:cs="Times New Roman"/>
          <w:sz w:val="24"/>
          <w:szCs w:val="24"/>
        </w:rPr>
        <w:t>Понимать содержание договора страхования, уметь работать с правилами страхования, уметь актуализировать страховую информацию, уметь правильно выбрать условия страхования, уметь оперировать страховой терминологией, разбираться в критериях выбора страховой компании.</w:t>
      </w:r>
    </w:p>
    <w:p w14:paraId="7F199CD6" w14:textId="77777777" w:rsidR="006E5BA3" w:rsidRPr="004F4907" w:rsidRDefault="006E5BA3" w:rsidP="006E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907">
        <w:rPr>
          <w:rFonts w:ascii="Times New Roman" w:hAnsi="Times New Roman" w:cs="Times New Roman"/>
          <w:sz w:val="24"/>
          <w:szCs w:val="24"/>
        </w:rPr>
        <w:t>Определять потребность в капитале для развития бизнеса, составлять бизнес-план, рассчитывать прибыль, налоги, знать порядок уплаты налогов в малом и среднем бизнесе, строить структуру управления на предприятии.</w:t>
      </w:r>
    </w:p>
    <w:p w14:paraId="14A2B302" w14:textId="77777777" w:rsidR="006E5BA3" w:rsidRDefault="006E5BA3" w:rsidP="006E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907">
        <w:rPr>
          <w:rFonts w:ascii="Times New Roman" w:hAnsi="Times New Roman" w:cs="Times New Roman"/>
          <w:sz w:val="24"/>
          <w:szCs w:val="24"/>
        </w:rPr>
        <w:t>Различать стратегии инвестирования, выбирать приемлемую для себя стратегию инвестирования с позиции приемлемого уровня риска и доходности, рассчитать доходность инвестиций, диверсифицировать инвестиционный портфель с точки зрения минимизации рисков и приемлемости доходности, распознать финансовую пирамиду среди множества инвестиционных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BA118B" w14:textId="77777777" w:rsidR="006E5BA3" w:rsidRPr="004F4907" w:rsidRDefault="006E5BA3" w:rsidP="006E5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907">
        <w:rPr>
          <w:rFonts w:ascii="Times New Roman" w:hAnsi="Times New Roman" w:cs="Times New Roman"/>
          <w:sz w:val="24"/>
          <w:szCs w:val="24"/>
        </w:rPr>
        <w:t xml:space="preserve">Влиять на размер собственной будущей пенсии, с помощью калькулятора, размещённого на сайте Пенсионного фонда России, рассчитывать размер пенсии, выбирать негосударственный пенсионный фонд. </w:t>
      </w:r>
    </w:p>
    <w:bookmarkEnd w:id="2"/>
    <w:p w14:paraId="3D3FD5B7" w14:textId="77777777" w:rsidR="006E5BA3" w:rsidRPr="004F4907" w:rsidRDefault="006E5BA3" w:rsidP="006E5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0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907">
        <w:rPr>
          <w:rFonts w:ascii="Times New Roman" w:hAnsi="Times New Roman" w:cs="Times New Roman"/>
          <w:b/>
          <w:sz w:val="24"/>
          <w:szCs w:val="24"/>
        </w:rPr>
        <w:t xml:space="preserve"> в повседневной жизни:</w:t>
      </w:r>
    </w:p>
    <w:p w14:paraId="54F6AD9D" w14:textId="77777777" w:rsidR="006E5BA3" w:rsidRPr="006E5BA3" w:rsidRDefault="006E5BA3" w:rsidP="006E5BA3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5BA3">
        <w:rPr>
          <w:rFonts w:ascii="Times New Roman" w:hAnsi="Times New Roman" w:cs="Times New Roman"/>
          <w:sz w:val="24"/>
          <w:szCs w:val="24"/>
        </w:rPr>
        <w:t>Выбирать оптимальный вид инвестирования средств с использованием банков, рассчитывать собственную долговую нагрузку, подбирать оптимальный вид кредитования, знать свои права и порядок их защиты, сравнивать различные варианты вложения денежных средств в банке.</w:t>
      </w:r>
    </w:p>
    <w:p w14:paraId="166F3B9A" w14:textId="77777777" w:rsidR="006E5BA3" w:rsidRPr="006E5BA3" w:rsidRDefault="006E5BA3" w:rsidP="006E5BA3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5BA3">
        <w:rPr>
          <w:rFonts w:ascii="Times New Roman" w:hAnsi="Times New Roman" w:cs="Times New Roman"/>
          <w:sz w:val="24"/>
          <w:szCs w:val="24"/>
        </w:rPr>
        <w:t xml:space="preserve">Знание и выбор инструментов фондового рынка, работа с информационными потоками для принятия оптимальных финансовых решений на рынке, расчёт необходимых показателей эффективности работы на фондовом рынке, определение и нейтрализация основных рисков, связанных с работой на фондовом рынке. </w:t>
      </w:r>
    </w:p>
    <w:p w14:paraId="444E3513" w14:textId="77777777" w:rsidR="006E5BA3" w:rsidRPr="006E5BA3" w:rsidRDefault="006E5BA3" w:rsidP="006E5BA3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5BA3">
        <w:rPr>
          <w:rFonts w:ascii="Times New Roman" w:hAnsi="Times New Roman" w:cs="Times New Roman"/>
          <w:sz w:val="24"/>
          <w:szCs w:val="24"/>
        </w:rPr>
        <w:t xml:space="preserve">Организовывать свои отношения с налоговыми органами, своевременно реагировать на изменения в налоговом законодательстве. </w:t>
      </w:r>
    </w:p>
    <w:p w14:paraId="0756E13D" w14:textId="77777777" w:rsidR="006E5BA3" w:rsidRPr="006E5BA3" w:rsidRDefault="006E5BA3" w:rsidP="006E5BA3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5BA3">
        <w:rPr>
          <w:rFonts w:ascii="Times New Roman" w:hAnsi="Times New Roman" w:cs="Times New Roman"/>
          <w:sz w:val="24"/>
          <w:szCs w:val="24"/>
        </w:rPr>
        <w:t>Понимать нужность и важность процедуры страхования, проводить сравнение страховых продуктов, принимать правильные решения о страховании на основе проведения анализа жизненной ситуации, оценивать надёжность страховой компании, оценивать правильность и прозрачность условий страхования.</w:t>
      </w:r>
    </w:p>
    <w:p w14:paraId="2B0B91A4" w14:textId="77777777" w:rsidR="006E5BA3" w:rsidRPr="006E5BA3" w:rsidRDefault="006E5BA3" w:rsidP="006E5BA3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5BA3">
        <w:rPr>
          <w:rFonts w:ascii="Times New Roman" w:hAnsi="Times New Roman" w:cs="Times New Roman"/>
          <w:sz w:val="24"/>
          <w:szCs w:val="24"/>
        </w:rPr>
        <w:t xml:space="preserve">Знание ключевых этапов создания бизнеса, структуры бизнес-плана, финансовых расчётов, необходимых для ведения бизнеса, знание основ маркетинга и менеджмента, необходимых для управления вновь созданным предприятием. </w:t>
      </w:r>
    </w:p>
    <w:p w14:paraId="75DF080F" w14:textId="77777777" w:rsidR="006E5BA3" w:rsidRPr="006E5BA3" w:rsidRDefault="006E5BA3" w:rsidP="006E5BA3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BA3">
        <w:rPr>
          <w:rFonts w:ascii="Times New Roman" w:hAnsi="Times New Roman" w:cs="Times New Roman"/>
          <w:sz w:val="24"/>
          <w:szCs w:val="24"/>
        </w:rPr>
        <w:t>Сравнивать и выбирать оптимальный вариант размещения своего капитала в различные инвестиционные инструменты, оценивать доходность своих инвестиций, определять уровень риска инвестиционного портфеля.</w:t>
      </w:r>
    </w:p>
    <w:p w14:paraId="08450C3B" w14:textId="77777777" w:rsidR="006E5BA3" w:rsidRPr="004F4907" w:rsidRDefault="006E5BA3" w:rsidP="006E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07">
        <w:rPr>
          <w:rFonts w:ascii="Times New Roman" w:hAnsi="Times New Roman" w:cs="Times New Roman"/>
          <w:sz w:val="24"/>
          <w:szCs w:val="24"/>
        </w:rPr>
        <w:t>Управление собственными пенсионными накоплениями, выбор оптимального направления инвестирования накопительной части своей будущей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907">
        <w:rPr>
          <w:rFonts w:ascii="Times New Roman" w:hAnsi="Times New Roman" w:cs="Times New Roman"/>
          <w:sz w:val="24"/>
          <w:szCs w:val="24"/>
        </w:rPr>
        <w:t xml:space="preserve">пенсии, выбор негосударственного пенсионного фонда с точки зрения надёжности и доходности. </w:t>
      </w:r>
    </w:p>
    <w:p w14:paraId="79937442" w14:textId="77777777" w:rsidR="006E5BA3" w:rsidRPr="00931E24" w:rsidRDefault="006E5BA3" w:rsidP="003E429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6E5BA3" w:rsidRPr="00931E24" w:rsidSect="006E5BA3">
          <w:headerReference w:type="default" r:id="rId8"/>
          <w:footerReference w:type="defaul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14:paraId="05662BA1" w14:textId="77777777" w:rsidR="003E4293" w:rsidRPr="006E5BA3" w:rsidRDefault="003E4293" w:rsidP="003E4293">
      <w:pPr>
        <w:spacing w:after="0" w:line="240" w:lineRule="auto"/>
        <w:ind w:hanging="426"/>
        <w:jc w:val="both"/>
      </w:pPr>
    </w:p>
    <w:p w14:paraId="4FC3177F" w14:textId="77777777" w:rsidR="00E5282A" w:rsidRDefault="00E5282A" w:rsidP="00E528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398F05A" w14:textId="77777777" w:rsidR="00E5282A" w:rsidRDefault="00E5282A" w:rsidP="00E528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и методы оценивания результатов обучения </w:t>
      </w:r>
    </w:p>
    <w:p w14:paraId="4D49B297" w14:textId="77777777" w:rsidR="00E5282A" w:rsidRDefault="00E5282A" w:rsidP="00E528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аттестации учащихся</w:t>
      </w:r>
    </w:p>
    <w:p w14:paraId="1F553B7A" w14:textId="77777777" w:rsidR="00E5282A" w:rsidRDefault="00E5282A" w:rsidP="00E528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76B06" w14:textId="77777777" w:rsidR="00E5282A" w:rsidRPr="00AD2B0F" w:rsidRDefault="00E5282A" w:rsidP="00E52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B0F">
        <w:rPr>
          <w:rFonts w:ascii="Times New Roman" w:hAnsi="Times New Roman" w:cs="Times New Roman"/>
          <w:sz w:val="24"/>
          <w:szCs w:val="24"/>
        </w:rPr>
        <w:t xml:space="preserve">Необходимым элементом образовательной деятельности является контроль. Контроль знаний, умений и компетенций, которые были сформированы у учащегося, требует определённой системы мониторинга с выделением чётких критериев. Задача учителя – заранее ознакомить учащихся с критериями мониторинга их деятельности, что впоследствии позволит учащимся чётко осознавать цели и задачи, стоящие перед ними в процессе обучения, и выбирать оптимальные пути достижения поставленных целей и задач. В процессе преподавания курса «Финансовая грамотность» предполагается использование учителем таких видов контроля, как текущий и итоговый. </w:t>
      </w:r>
    </w:p>
    <w:p w14:paraId="1A318565" w14:textId="77777777" w:rsidR="00E5282A" w:rsidRDefault="00E5282A" w:rsidP="00E528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результатов освоения курса «Финансовая грамотность» осуществляется на безотметочной основе</w:t>
      </w:r>
      <w:r w:rsidRPr="002E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критериям, выработанным совместно с учителем и учащимися.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курса учащиеся защищают проекты.</w:t>
      </w:r>
    </w:p>
    <w:p w14:paraId="78D740B7" w14:textId="77777777" w:rsidR="00E5282A" w:rsidRPr="00CE4560" w:rsidRDefault="00E5282A" w:rsidP="00E528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0F">
        <w:rPr>
          <w:rFonts w:ascii="Times New Roman" w:hAnsi="Times New Roman" w:cs="Times New Roman"/>
          <w:sz w:val="24"/>
          <w:szCs w:val="24"/>
        </w:rPr>
        <w:t>Поскольку в процессе обучения предполагается использование различных видов деятельности, то и система мониторинга должна строиться с учётом различий в этой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Сообразно с уровневым подходом к планируемым результатам, представленным в данной программе, оценивание образовательных достижений осуществляется на двух уровнях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базовом и </w:t>
      </w:r>
      <w:r w:rsidRPr="002E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повышенном. При этом считается, что учащийся освоил программу «Финансовая грамотность» в случае, если он достиг базового уровня. </w:t>
      </w:r>
    </w:p>
    <w:p w14:paraId="74DAA231" w14:textId="77777777" w:rsidR="00E5282A" w:rsidRPr="00CE4560" w:rsidRDefault="00E5282A" w:rsidP="00E528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итогового оценивания может быть сделан один из трёх выводов: </w:t>
      </w:r>
    </w:p>
    <w:p w14:paraId="028D196E" w14:textId="77777777" w:rsidR="00E5282A" w:rsidRPr="00CE4560" w:rsidRDefault="00E5282A" w:rsidP="00E528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результаты сформированы на базовом уровне,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освоена на базовом уровне (что соответствует планируемым результатам блока «Учащийся научится»);</w:t>
      </w:r>
    </w:p>
    <w:p w14:paraId="7A154C87" w14:textId="77777777" w:rsidR="00E5282A" w:rsidRPr="00CE4560" w:rsidRDefault="00E5282A" w:rsidP="00E528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результаты сформированы выше базового уровня, программа освоена на повышенном уровне (что соответствует планируемым результатам блока «Учащийся получит возможность научиться»);</w:t>
      </w:r>
    </w:p>
    <w:p w14:paraId="1E25C066" w14:textId="77777777" w:rsidR="00E5282A" w:rsidRDefault="00E5282A" w:rsidP="00E528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6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 сформированы ниже базового уровня, программа не освоена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52BC15" w14:textId="77777777" w:rsidR="00E5282A" w:rsidRPr="00AD2B0F" w:rsidRDefault="00E5282A" w:rsidP="00E528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292159" w14:textId="49D3B296" w:rsidR="003E4293" w:rsidRDefault="003E4293" w:rsidP="003E4293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6F710" w14:textId="43F10F7B" w:rsidR="00716590" w:rsidRDefault="00716590" w:rsidP="003E4293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1EBC664" w14:textId="1D26A29A" w:rsidR="00716590" w:rsidRDefault="00716590" w:rsidP="003E4293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E38B13A" w14:textId="0FF4029F" w:rsidR="00716590" w:rsidRDefault="00716590" w:rsidP="003E4293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54DAE" w14:textId="0F51BD5E" w:rsidR="00716590" w:rsidRDefault="00716590" w:rsidP="003E4293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DDA789E" w14:textId="51522B73" w:rsidR="00716590" w:rsidRDefault="00716590" w:rsidP="003E4293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59C3C0" w14:textId="06B788F3" w:rsidR="00716590" w:rsidRDefault="00716590" w:rsidP="003E4293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A0D90D8" w14:textId="057A7BA6" w:rsidR="00716590" w:rsidRDefault="00716590" w:rsidP="003E4293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6E6463A" w14:textId="0B20FE62" w:rsidR="00716590" w:rsidRDefault="00716590" w:rsidP="003E4293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BAAE1" w14:textId="1F6732D6" w:rsidR="00716590" w:rsidRDefault="00716590" w:rsidP="003E4293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515FEF4" w14:textId="47E2ADDB" w:rsidR="00716590" w:rsidRDefault="00716590" w:rsidP="003E4293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494E1" w14:textId="22407247" w:rsidR="00716590" w:rsidRDefault="00716590" w:rsidP="003E4293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CCEE8" w14:textId="724A6E33" w:rsidR="00716590" w:rsidRDefault="00716590" w:rsidP="003E4293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C728527" w14:textId="406AEEED" w:rsidR="00716590" w:rsidRDefault="00716590" w:rsidP="003E4293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CD80E" w14:textId="77777777" w:rsidR="00716590" w:rsidRPr="002B5D61" w:rsidRDefault="00716590" w:rsidP="003E4293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14500" w14:textId="77777777" w:rsidR="003E4293" w:rsidRPr="002B5D61" w:rsidRDefault="003E4293" w:rsidP="003E429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5D6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Итоговое тестирование (1 ч.)</w:t>
      </w:r>
    </w:p>
    <w:p w14:paraId="7BF0D987" w14:textId="77777777" w:rsidR="003E4293" w:rsidRPr="002B5D61" w:rsidRDefault="003E4293" w:rsidP="003E429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5D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Тест для контроля знаний и умений </w:t>
      </w:r>
    </w:p>
    <w:p w14:paraId="61D609A6" w14:textId="77777777" w:rsidR="003E4293" w:rsidRPr="002B5D61" w:rsidRDefault="003E4293" w:rsidP="003E4293">
      <w:pPr>
        <w:pStyle w:val="ab"/>
        <w:spacing w:before="0" w:beforeAutospacing="0" w:after="0" w:afterAutospacing="0"/>
        <w:ind w:firstLine="708"/>
        <w:jc w:val="both"/>
      </w:pPr>
      <w:r w:rsidRPr="002B5D61">
        <w:t>Контроль знаний проводится в форме  стандартизованных и ограниченных во времени электронных испытаний.</w:t>
      </w:r>
    </w:p>
    <w:p w14:paraId="6B3D1E03" w14:textId="77777777" w:rsidR="003E4293" w:rsidRPr="002B5D61" w:rsidRDefault="003E4293" w:rsidP="003E42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5D61">
        <w:rPr>
          <w:rFonts w:ascii="Times New Roman" w:eastAsia="Times New Roman" w:hAnsi="Times New Roman" w:cs="Times New Roman"/>
          <w:sz w:val="24"/>
          <w:szCs w:val="24"/>
        </w:rPr>
        <w:t xml:space="preserve">Вид применяемых контрольно-измерительных материалов - традиционный </w:t>
      </w:r>
      <w:r w:rsidRPr="002B5D61">
        <w:rPr>
          <w:rFonts w:ascii="Times New Roman" w:eastAsia="Times New Roman" w:hAnsi="Times New Roman" w:cs="Times New Roman"/>
          <w:bCs/>
          <w:sz w:val="24"/>
          <w:szCs w:val="24"/>
        </w:rPr>
        <w:t>тесты</w:t>
      </w:r>
      <w:r w:rsidRPr="002B5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содержит список вопросов и различные варианты ответов. </w:t>
      </w:r>
    </w:p>
    <w:tbl>
      <w:tblPr>
        <w:tblpPr w:leftFromText="180" w:rightFromText="180" w:vertAnchor="text" w:horzAnchor="margin" w:tblpXSpec="center" w:tblpY="6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3E4293" w:rsidRPr="002B5D61" w14:paraId="2E4FEEB7" w14:textId="77777777" w:rsidTr="003E429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4AD5" w14:textId="77777777" w:rsidR="003E4293" w:rsidRPr="002B5D61" w:rsidRDefault="003E4293" w:rsidP="003E4293">
            <w:pPr>
              <w:pStyle w:val="ae"/>
              <w:jc w:val="center"/>
              <w:rPr>
                <w:b/>
                <w:iCs/>
                <w:sz w:val="24"/>
                <w:szCs w:val="24"/>
              </w:rPr>
            </w:pPr>
            <w:r w:rsidRPr="002B5D61">
              <w:rPr>
                <w:b/>
                <w:iCs/>
                <w:sz w:val="24"/>
                <w:szCs w:val="24"/>
              </w:rPr>
              <w:t xml:space="preserve">Тест: </w:t>
            </w:r>
          </w:p>
          <w:p w14:paraId="20049D08" w14:textId="77777777" w:rsidR="003E4293" w:rsidRPr="002B5D61" w:rsidRDefault="003E4293" w:rsidP="003E4293">
            <w:pPr>
              <w:pStyle w:val="ae"/>
              <w:jc w:val="center"/>
              <w:rPr>
                <w:b/>
                <w:iCs/>
                <w:sz w:val="24"/>
                <w:szCs w:val="24"/>
              </w:rPr>
            </w:pPr>
            <w:r w:rsidRPr="002B5D61">
              <w:rPr>
                <w:b/>
                <w:iCs/>
                <w:sz w:val="24"/>
                <w:szCs w:val="24"/>
              </w:rPr>
              <w:t>выполните задания с выбором ответа</w:t>
            </w:r>
          </w:p>
          <w:p w14:paraId="6C08F29A" w14:textId="77777777" w:rsidR="003E4293" w:rsidRPr="002B5D61" w:rsidRDefault="003E4293" w:rsidP="003E4293">
            <w:pPr>
              <w:pStyle w:val="ae"/>
              <w:jc w:val="center"/>
              <w:rPr>
                <w:b/>
                <w:iCs/>
                <w:sz w:val="24"/>
                <w:szCs w:val="24"/>
              </w:rPr>
            </w:pPr>
            <w:r w:rsidRPr="002B5D61">
              <w:rPr>
                <w:b/>
                <w:iCs/>
                <w:sz w:val="24"/>
                <w:szCs w:val="24"/>
              </w:rPr>
              <w:t>(с одним или несколькими правильными ответами)</w:t>
            </w:r>
          </w:p>
        </w:tc>
      </w:tr>
      <w:tr w:rsidR="003E4293" w:rsidRPr="002B5D61" w14:paraId="5A501574" w14:textId="77777777" w:rsidTr="003E4293">
        <w:trPr>
          <w:trHeight w:val="25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431" w14:textId="77777777" w:rsidR="003E4293" w:rsidRPr="002B5D61" w:rsidRDefault="003E4293" w:rsidP="003E429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выполнения задания:</w:t>
            </w:r>
          </w:p>
          <w:p w14:paraId="60F8D11A" w14:textId="77777777" w:rsidR="003E4293" w:rsidRPr="002B5D61" w:rsidRDefault="003E4293" w:rsidP="003E429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Максимальное время выполнения задания: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0 мин.</w:t>
            </w:r>
          </w:p>
          <w:p w14:paraId="447AC277" w14:textId="77777777" w:rsidR="003E4293" w:rsidRPr="002B5D61" w:rsidRDefault="003E4293" w:rsidP="003E429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 можете воспользоваться </w:t>
            </w: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информационно-коммуникационными технологиями.</w:t>
            </w:r>
          </w:p>
          <w:p w14:paraId="348317E9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b/>
                <w:iCs/>
                <w:sz w:val="24"/>
                <w:szCs w:val="24"/>
                <w:u w:val="single"/>
              </w:rPr>
            </w:pPr>
            <w:r w:rsidRPr="002B5D61">
              <w:rPr>
                <w:b/>
                <w:iCs/>
                <w:sz w:val="24"/>
                <w:szCs w:val="24"/>
                <w:u w:val="single"/>
              </w:rPr>
              <w:t>Задания с выбором ответа</w:t>
            </w:r>
          </w:p>
          <w:p w14:paraId="243926D4" w14:textId="77777777" w:rsidR="003E4293" w:rsidRPr="002B5D61" w:rsidRDefault="003E4293" w:rsidP="003E4293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B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Что такое  финансовый план?</w:t>
            </w:r>
          </w:p>
          <w:p w14:paraId="3F935D0C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13655A85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color w:val="000000"/>
                <w:sz w:val="24"/>
                <w:szCs w:val="24"/>
              </w:rPr>
              <w:t xml:space="preserve"> исполнение Ваших желаний</w:t>
            </w:r>
            <w:r w:rsidRPr="002B5D61">
              <w:rPr>
                <w:rFonts w:eastAsia="Times New Roman"/>
                <w:sz w:val="24"/>
                <w:szCs w:val="24"/>
              </w:rPr>
              <w:t>;</w:t>
            </w:r>
            <w:r w:rsidRPr="002B5D61">
              <w:rPr>
                <w:iCs/>
                <w:sz w:val="24"/>
                <w:szCs w:val="24"/>
              </w:rPr>
              <w:t xml:space="preserve"> </w:t>
            </w:r>
          </w:p>
          <w:p w14:paraId="324E6CE5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sz w:val="24"/>
                <w:szCs w:val="24"/>
              </w:rPr>
              <w:t>это схема, которая отображает Ваше финансовое положение в определенный момент</w:t>
            </w:r>
            <w:r w:rsidRPr="002B5D61">
              <w:rPr>
                <w:iCs/>
                <w:sz w:val="24"/>
                <w:szCs w:val="24"/>
              </w:rPr>
              <w:t>;</w:t>
            </w:r>
          </w:p>
          <w:p w14:paraId="05B45919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rFonts w:eastAsia="Times New Roman"/>
                <w:sz w:val="24"/>
                <w:szCs w:val="24"/>
              </w:rPr>
              <w:t>предположение о том, что может произойти в будущем</w:t>
            </w:r>
            <w:r w:rsidRPr="002B5D61">
              <w:rPr>
                <w:iCs/>
                <w:sz w:val="24"/>
                <w:szCs w:val="24"/>
              </w:rPr>
              <w:t>.</w:t>
            </w:r>
          </w:p>
          <w:p w14:paraId="72CAC7A1" w14:textId="77777777" w:rsidR="003E4293" w:rsidRPr="002B5D61" w:rsidRDefault="003E4293" w:rsidP="003E4293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Вопрос№2.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Что такое бюджет?</w:t>
            </w:r>
          </w:p>
          <w:p w14:paraId="68596A7D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4957391E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color w:val="000000"/>
                <w:sz w:val="24"/>
                <w:szCs w:val="24"/>
              </w:rPr>
              <w:t xml:space="preserve"> сумма, которую Вам надо накопить для достижения среднесрочной цели</w:t>
            </w:r>
            <w:r w:rsidRPr="002B5D61">
              <w:rPr>
                <w:rFonts w:eastAsia="Times New Roman"/>
                <w:sz w:val="24"/>
                <w:szCs w:val="24"/>
              </w:rPr>
              <w:t>;</w:t>
            </w:r>
            <w:r w:rsidRPr="002B5D61">
              <w:rPr>
                <w:iCs/>
                <w:sz w:val="24"/>
                <w:szCs w:val="24"/>
              </w:rPr>
              <w:t xml:space="preserve"> </w:t>
            </w:r>
          </w:p>
          <w:p w14:paraId="32370978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color w:val="000000"/>
                <w:sz w:val="24"/>
                <w:szCs w:val="24"/>
              </w:rPr>
              <w:t xml:space="preserve"> Ваши ежемесячные расходы</w:t>
            </w:r>
            <w:r w:rsidRPr="002B5D61">
              <w:rPr>
                <w:iCs/>
                <w:sz w:val="24"/>
                <w:szCs w:val="24"/>
              </w:rPr>
              <w:t>;</w:t>
            </w:r>
          </w:p>
          <w:p w14:paraId="047304B5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color w:val="000000"/>
                <w:sz w:val="24"/>
                <w:szCs w:val="24"/>
              </w:rPr>
              <w:t xml:space="preserve"> </w:t>
            </w:r>
            <w:r w:rsidRPr="002B5D61">
              <w:rPr>
                <w:rFonts w:eastAsia="Times New Roman"/>
                <w:sz w:val="24"/>
                <w:szCs w:val="24"/>
              </w:rPr>
              <w:t xml:space="preserve"> план, показывающий, как тратить, копить и вкладывать деньги, которые Вы зарабатываете</w:t>
            </w:r>
            <w:r w:rsidRPr="002B5D61">
              <w:rPr>
                <w:iCs/>
                <w:sz w:val="24"/>
                <w:szCs w:val="24"/>
              </w:rPr>
              <w:t>.</w:t>
            </w:r>
          </w:p>
          <w:p w14:paraId="4B884B80" w14:textId="77777777" w:rsidR="003E4293" w:rsidRPr="002B5D61" w:rsidRDefault="003E4293" w:rsidP="003E4293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№3.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Среднесрочная цель – это:</w:t>
            </w:r>
          </w:p>
          <w:p w14:paraId="46C54CBC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1A1D9CF8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color w:val="000000"/>
                <w:sz w:val="24"/>
                <w:szCs w:val="24"/>
              </w:rPr>
              <w:t xml:space="preserve"> </w:t>
            </w:r>
            <w:r w:rsidRPr="002B5D61">
              <w:rPr>
                <w:sz w:val="24"/>
                <w:szCs w:val="24"/>
              </w:rPr>
              <w:t xml:space="preserve"> Вы хотите достичь ее в течение следующего года</w:t>
            </w:r>
            <w:r w:rsidRPr="002B5D61">
              <w:rPr>
                <w:rFonts w:eastAsia="Times New Roman"/>
                <w:sz w:val="24"/>
                <w:szCs w:val="24"/>
              </w:rPr>
              <w:t>;</w:t>
            </w:r>
            <w:r w:rsidRPr="002B5D61">
              <w:rPr>
                <w:iCs/>
                <w:sz w:val="24"/>
                <w:szCs w:val="24"/>
              </w:rPr>
              <w:t xml:space="preserve"> </w:t>
            </w:r>
          </w:p>
          <w:p w14:paraId="7D1B934F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color w:val="000000"/>
                <w:sz w:val="24"/>
                <w:szCs w:val="24"/>
              </w:rPr>
              <w:t xml:space="preserve"> </w:t>
            </w:r>
            <w:r w:rsidRPr="002B5D61">
              <w:rPr>
                <w:sz w:val="24"/>
                <w:szCs w:val="24"/>
              </w:rPr>
              <w:t xml:space="preserve"> Вы хотите достичь ее в течение пяти ближайших лет</w:t>
            </w:r>
            <w:r w:rsidRPr="002B5D61">
              <w:rPr>
                <w:iCs/>
                <w:sz w:val="24"/>
                <w:szCs w:val="24"/>
              </w:rPr>
              <w:t>;</w:t>
            </w:r>
          </w:p>
          <w:p w14:paraId="25EF26E7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color w:val="000000"/>
                <w:sz w:val="24"/>
                <w:szCs w:val="24"/>
              </w:rPr>
              <w:t xml:space="preserve"> </w:t>
            </w:r>
            <w:r w:rsidRPr="002B5D61">
              <w:rPr>
                <w:sz w:val="24"/>
                <w:szCs w:val="24"/>
              </w:rPr>
              <w:t xml:space="preserve"> для ее достижения Вам может потребоваться от пяти лет и больше</w:t>
            </w:r>
            <w:r w:rsidRPr="002B5D61">
              <w:rPr>
                <w:iCs/>
                <w:sz w:val="24"/>
                <w:szCs w:val="24"/>
              </w:rPr>
              <w:t>.</w:t>
            </w:r>
          </w:p>
          <w:p w14:paraId="62B4204B" w14:textId="77777777" w:rsidR="003E4293" w:rsidRPr="002B5D61" w:rsidRDefault="003E4293" w:rsidP="003E4293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№4.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Активы - это:</w:t>
            </w:r>
          </w:p>
          <w:p w14:paraId="3347B5D0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6116BADC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color w:val="000000"/>
                <w:sz w:val="24"/>
                <w:szCs w:val="24"/>
              </w:rPr>
              <w:t xml:space="preserve"> квартплата</w:t>
            </w:r>
            <w:r w:rsidRPr="002B5D61">
              <w:rPr>
                <w:rFonts w:eastAsia="Times New Roman"/>
                <w:sz w:val="24"/>
                <w:szCs w:val="24"/>
              </w:rPr>
              <w:t>;</w:t>
            </w:r>
            <w:r w:rsidRPr="002B5D61">
              <w:rPr>
                <w:iCs/>
                <w:sz w:val="24"/>
                <w:szCs w:val="24"/>
              </w:rPr>
              <w:t xml:space="preserve"> </w:t>
            </w:r>
          </w:p>
          <w:p w14:paraId="400B8302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color w:val="000000"/>
                <w:sz w:val="24"/>
                <w:szCs w:val="24"/>
              </w:rPr>
              <w:t xml:space="preserve"> банковские депозиты</w:t>
            </w:r>
            <w:r w:rsidRPr="002B5D61">
              <w:rPr>
                <w:iCs/>
                <w:sz w:val="24"/>
                <w:szCs w:val="24"/>
              </w:rPr>
              <w:t>;</w:t>
            </w:r>
          </w:p>
          <w:p w14:paraId="14ADAB96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color w:val="000000"/>
                <w:sz w:val="24"/>
                <w:szCs w:val="24"/>
              </w:rPr>
              <w:t xml:space="preserve"> банковский кредит</w:t>
            </w:r>
            <w:r w:rsidRPr="002B5D61">
              <w:rPr>
                <w:iCs/>
                <w:sz w:val="24"/>
                <w:szCs w:val="24"/>
              </w:rPr>
              <w:t>.</w:t>
            </w:r>
          </w:p>
          <w:p w14:paraId="659C5462" w14:textId="77777777" w:rsidR="003E4293" w:rsidRPr="002B5D61" w:rsidRDefault="003E4293" w:rsidP="003E4293">
            <w:pPr>
              <w:tabs>
                <w:tab w:val="left" w:pos="284"/>
                <w:tab w:val="left" w:pos="678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№5.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Налоговая ставка</w:t>
            </w: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устанавливается в виде:</w:t>
            </w:r>
          </w:p>
          <w:p w14:paraId="395E2AF7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6CA306C4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color w:val="000000"/>
                <w:sz w:val="24"/>
                <w:szCs w:val="24"/>
              </w:rPr>
              <w:t xml:space="preserve"> налогового периода</w:t>
            </w:r>
            <w:r w:rsidRPr="002B5D61">
              <w:rPr>
                <w:rFonts w:eastAsia="Times New Roman"/>
                <w:sz w:val="24"/>
                <w:szCs w:val="24"/>
              </w:rPr>
              <w:t>;</w:t>
            </w:r>
            <w:r w:rsidRPr="002B5D61">
              <w:rPr>
                <w:iCs/>
                <w:sz w:val="24"/>
                <w:szCs w:val="24"/>
              </w:rPr>
              <w:t xml:space="preserve"> </w:t>
            </w:r>
          </w:p>
          <w:p w14:paraId="45478085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color w:val="000000"/>
                <w:sz w:val="24"/>
                <w:szCs w:val="24"/>
              </w:rPr>
              <w:t xml:space="preserve"> процентов</w:t>
            </w:r>
            <w:r w:rsidRPr="002B5D61">
              <w:rPr>
                <w:iCs/>
                <w:sz w:val="24"/>
                <w:szCs w:val="24"/>
              </w:rPr>
              <w:t>;</w:t>
            </w:r>
          </w:p>
          <w:p w14:paraId="631A36C5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color w:val="000000"/>
                <w:sz w:val="24"/>
                <w:szCs w:val="24"/>
              </w:rPr>
              <w:t xml:space="preserve"> твердых сумм</w:t>
            </w:r>
            <w:r w:rsidRPr="002B5D61">
              <w:rPr>
                <w:iCs/>
                <w:sz w:val="24"/>
                <w:szCs w:val="24"/>
              </w:rPr>
              <w:t>.</w:t>
            </w:r>
          </w:p>
          <w:p w14:paraId="7FB41634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  <w:u w:val="single"/>
              </w:rPr>
            </w:pPr>
            <w:r w:rsidRPr="002B5D61">
              <w:rPr>
                <w:iCs/>
                <w:sz w:val="24"/>
                <w:szCs w:val="24"/>
                <w:u w:val="single"/>
              </w:rPr>
              <w:t xml:space="preserve">Вопрос №6. </w:t>
            </w:r>
            <w:r w:rsidRPr="002B5D61">
              <w:rPr>
                <w:sz w:val="24"/>
                <w:szCs w:val="24"/>
                <w:u w:val="single"/>
              </w:rPr>
              <w:t xml:space="preserve">  Налоговая декларация предоставляется в налоговую инспекцию:</w:t>
            </w:r>
          </w:p>
          <w:p w14:paraId="3AC4C5A6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29DF356B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color w:val="000000"/>
                <w:sz w:val="24"/>
                <w:szCs w:val="24"/>
              </w:rPr>
              <w:t xml:space="preserve"> не позднее 30 апреля года, следующего за истекшим налоговым периодом</w:t>
            </w:r>
            <w:r w:rsidRPr="002B5D61">
              <w:rPr>
                <w:rFonts w:eastAsia="Times New Roman"/>
                <w:sz w:val="24"/>
                <w:szCs w:val="24"/>
              </w:rPr>
              <w:t>;</w:t>
            </w:r>
            <w:r w:rsidRPr="002B5D61">
              <w:rPr>
                <w:iCs/>
                <w:sz w:val="24"/>
                <w:szCs w:val="24"/>
              </w:rPr>
              <w:t xml:space="preserve"> </w:t>
            </w:r>
          </w:p>
          <w:p w14:paraId="7311019D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color w:val="000000"/>
                <w:sz w:val="24"/>
                <w:szCs w:val="24"/>
              </w:rPr>
              <w:t xml:space="preserve"> до 1 марта текущего года</w:t>
            </w:r>
            <w:r w:rsidRPr="002B5D61">
              <w:rPr>
                <w:iCs/>
                <w:sz w:val="24"/>
                <w:szCs w:val="24"/>
              </w:rPr>
              <w:t>;</w:t>
            </w:r>
          </w:p>
          <w:p w14:paraId="6E77E9A1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color w:val="000000"/>
                <w:sz w:val="24"/>
                <w:szCs w:val="24"/>
              </w:rPr>
              <w:t xml:space="preserve"> до 15 июня</w:t>
            </w:r>
            <w:r w:rsidRPr="002B5D61">
              <w:rPr>
                <w:iCs/>
                <w:sz w:val="24"/>
                <w:szCs w:val="24"/>
              </w:rPr>
              <w:t>.</w:t>
            </w:r>
          </w:p>
          <w:p w14:paraId="094AC099" w14:textId="77777777" w:rsidR="003E4293" w:rsidRPr="002B5D61" w:rsidRDefault="003E4293" w:rsidP="003E429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Вопрос №7.</w:t>
            </w:r>
            <w:r w:rsidRPr="002B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Расчет простого  процента. Вы положите 20 000 рублей на сберегательный счет под 10% годовых, то к концу первого года вы заработаете:</w:t>
            </w:r>
          </w:p>
          <w:p w14:paraId="13CB71D8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14:paraId="7EDB3126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39F97C29" w14:textId="77777777" w:rsidR="003E4293" w:rsidRPr="002B5D61" w:rsidRDefault="003E4293" w:rsidP="003E429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рублей;</w:t>
            </w:r>
          </w:p>
          <w:p w14:paraId="331D0664" w14:textId="77777777" w:rsidR="003E4293" w:rsidRPr="002B5D61" w:rsidRDefault="003E4293" w:rsidP="003E429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2000 рублей;</w:t>
            </w:r>
          </w:p>
          <w:p w14:paraId="7B8AE777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sz w:val="24"/>
                <w:szCs w:val="24"/>
              </w:rPr>
              <w:t xml:space="preserve"> 4000 рублей.</w:t>
            </w:r>
          </w:p>
          <w:p w14:paraId="1ADEC8D4" w14:textId="77777777" w:rsidR="003E4293" w:rsidRPr="002B5D61" w:rsidRDefault="003E4293" w:rsidP="003E429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№8.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Расчет простого  процента. Вы положите 20 000 рублей на сберегательный счет под 10% годовых, то к концу второго года вы заработаете:</w:t>
            </w:r>
          </w:p>
          <w:p w14:paraId="6FCB2595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14:paraId="5F6DCAA6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12043686" w14:textId="77777777" w:rsidR="003E4293" w:rsidRPr="002B5D61" w:rsidRDefault="003E4293" w:rsidP="003E429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рублей;</w:t>
            </w:r>
          </w:p>
          <w:p w14:paraId="46AC5B97" w14:textId="77777777" w:rsidR="003E4293" w:rsidRPr="002B5D61" w:rsidRDefault="003E4293" w:rsidP="003E429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2000 рублей;</w:t>
            </w:r>
          </w:p>
          <w:p w14:paraId="5D429070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sz w:val="24"/>
                <w:szCs w:val="24"/>
              </w:rPr>
              <w:t xml:space="preserve"> 4000 рублей.</w:t>
            </w:r>
          </w:p>
          <w:p w14:paraId="5DABF7B2" w14:textId="77777777" w:rsidR="003E4293" w:rsidRPr="002B5D61" w:rsidRDefault="003E4293" w:rsidP="003E429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№9.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Простой расчет сложного процента.  Вы положите 20 000 рублей на сберегательный счет под 10% годовых, то через два года в банке будет:</w:t>
            </w:r>
          </w:p>
          <w:p w14:paraId="294A4DCB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14:paraId="22972E54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1CD90E3B" w14:textId="77777777" w:rsidR="003E4293" w:rsidRPr="002B5D61" w:rsidRDefault="003E4293" w:rsidP="003E429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21000 рублей;</w:t>
            </w:r>
          </w:p>
          <w:p w14:paraId="4E03AC5F" w14:textId="77777777" w:rsidR="003E4293" w:rsidRPr="002B5D61" w:rsidRDefault="003E4293" w:rsidP="003E429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22000рублей;</w:t>
            </w:r>
          </w:p>
          <w:p w14:paraId="7DF8A887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sz w:val="24"/>
                <w:szCs w:val="24"/>
              </w:rPr>
              <w:t xml:space="preserve"> 24200 рублей.</w:t>
            </w:r>
          </w:p>
          <w:p w14:paraId="47663216" w14:textId="77777777" w:rsidR="003E4293" w:rsidRPr="002B5D61" w:rsidRDefault="003E4293" w:rsidP="003E429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№10. </w:t>
            </w:r>
            <w:r w:rsidRPr="002B5D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Накопительная часть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пенсии формируется у граждан:</w:t>
            </w:r>
          </w:p>
          <w:p w14:paraId="369C5753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14:paraId="26CEE31F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69EBD92D" w14:textId="77777777" w:rsidR="003E4293" w:rsidRPr="002B5D61" w:rsidRDefault="003E4293" w:rsidP="003E429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 1955 года рождения;</w:t>
            </w:r>
          </w:p>
          <w:p w14:paraId="17F7870A" w14:textId="77777777" w:rsidR="003E4293" w:rsidRPr="002B5D61" w:rsidRDefault="003E4293" w:rsidP="003E429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с 1967 года рождения и моложе;</w:t>
            </w:r>
          </w:p>
          <w:p w14:paraId="0E044F7F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sz w:val="24"/>
                <w:szCs w:val="24"/>
              </w:rPr>
              <w:t xml:space="preserve"> с 1980 года рождения.</w:t>
            </w:r>
          </w:p>
          <w:p w14:paraId="566A6BD7" w14:textId="77777777" w:rsidR="003E4293" w:rsidRPr="002B5D61" w:rsidRDefault="003E4293" w:rsidP="003E429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Вопрос №11.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B5D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Финансовая "подушка безопасности" -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4BB7F37E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14:paraId="6B050130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3A0B752A" w14:textId="77777777" w:rsidR="003E4293" w:rsidRPr="002B5D61" w:rsidRDefault="003E4293" w:rsidP="003E429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D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обязательный резервный фонд наличности на непредвиденный случай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49AA74B" w14:textId="77777777" w:rsidR="003E4293" w:rsidRPr="002B5D61" w:rsidRDefault="003E4293" w:rsidP="003E429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инвестиции в акции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C10DCB0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sz w:val="24"/>
                <w:szCs w:val="24"/>
              </w:rPr>
              <w:t xml:space="preserve"> кредитная банковская карта.</w:t>
            </w:r>
          </w:p>
          <w:p w14:paraId="4DEF09C1" w14:textId="77777777" w:rsidR="003E4293" w:rsidRPr="002B5D61" w:rsidRDefault="003E4293" w:rsidP="003E429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№12.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Недвижимость - это:</w:t>
            </w:r>
          </w:p>
          <w:p w14:paraId="66560555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14:paraId="0D176E04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56E444A7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color w:val="000000"/>
                <w:sz w:val="24"/>
                <w:szCs w:val="24"/>
              </w:rPr>
              <w:t xml:space="preserve"> высоколиквидный актив</w:t>
            </w:r>
            <w:r w:rsidRPr="002B5D61">
              <w:rPr>
                <w:rFonts w:eastAsia="Times New Roman"/>
                <w:sz w:val="24"/>
                <w:szCs w:val="24"/>
              </w:rPr>
              <w:t>;</w:t>
            </w:r>
            <w:r w:rsidRPr="002B5D61">
              <w:rPr>
                <w:iCs/>
                <w:sz w:val="24"/>
                <w:szCs w:val="24"/>
              </w:rPr>
              <w:t xml:space="preserve"> </w:t>
            </w:r>
          </w:p>
          <w:p w14:paraId="0E2A9329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color w:val="000000"/>
                <w:sz w:val="24"/>
                <w:szCs w:val="24"/>
              </w:rPr>
              <w:t xml:space="preserve"> низколиквидный актив</w:t>
            </w:r>
            <w:r w:rsidRPr="002B5D61">
              <w:rPr>
                <w:iCs/>
                <w:sz w:val="24"/>
                <w:szCs w:val="24"/>
              </w:rPr>
              <w:t>;</w:t>
            </w:r>
          </w:p>
          <w:p w14:paraId="125C533B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color w:val="000000"/>
                <w:sz w:val="24"/>
                <w:szCs w:val="24"/>
              </w:rPr>
              <w:t xml:space="preserve"> все ответы правильны</w:t>
            </w:r>
            <w:r w:rsidRPr="002B5D61">
              <w:rPr>
                <w:iCs/>
                <w:sz w:val="24"/>
                <w:szCs w:val="24"/>
              </w:rPr>
              <w:t>.</w:t>
            </w:r>
          </w:p>
          <w:p w14:paraId="7AF1AEE9" w14:textId="77777777" w:rsidR="003E4293" w:rsidRPr="002B5D61" w:rsidRDefault="003E4293" w:rsidP="003E4293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№13.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Имущественные налоговые вычеты предоставляются при продаже имущества и при приобретении или строительстве имущества :</w:t>
            </w:r>
          </w:p>
          <w:p w14:paraId="24D00E7E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color w:val="000000"/>
                <w:sz w:val="24"/>
                <w:szCs w:val="24"/>
              </w:rPr>
              <w:t xml:space="preserve"> </w:t>
            </w: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5CC8B656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color w:val="000000"/>
                <w:sz w:val="24"/>
                <w:szCs w:val="24"/>
              </w:rPr>
              <w:t xml:space="preserve"> при продаже имущества</w:t>
            </w:r>
            <w:r w:rsidRPr="002B5D61">
              <w:rPr>
                <w:rFonts w:eastAsia="Times New Roman"/>
                <w:sz w:val="24"/>
                <w:szCs w:val="24"/>
              </w:rPr>
              <w:t>;</w:t>
            </w:r>
            <w:r w:rsidRPr="002B5D61">
              <w:rPr>
                <w:iCs/>
                <w:sz w:val="24"/>
                <w:szCs w:val="24"/>
              </w:rPr>
              <w:t xml:space="preserve"> </w:t>
            </w:r>
          </w:p>
          <w:p w14:paraId="1B07F4C9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color w:val="000000"/>
                <w:sz w:val="24"/>
                <w:szCs w:val="24"/>
              </w:rPr>
              <w:t xml:space="preserve"> при приобретении имущества</w:t>
            </w:r>
            <w:r w:rsidRPr="002B5D61">
              <w:rPr>
                <w:iCs/>
                <w:sz w:val="24"/>
                <w:szCs w:val="24"/>
              </w:rPr>
              <w:t>;</w:t>
            </w:r>
          </w:p>
          <w:p w14:paraId="1B4679F2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</w:t>
            </w:r>
            <w:r w:rsidRPr="002B5D61">
              <w:rPr>
                <w:color w:val="000000"/>
                <w:sz w:val="24"/>
                <w:szCs w:val="24"/>
              </w:rPr>
              <w:t xml:space="preserve"> при строительстве имущества;</w:t>
            </w:r>
          </w:p>
          <w:p w14:paraId="79C0F1DB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color w:val="000000"/>
                <w:sz w:val="24"/>
                <w:szCs w:val="24"/>
              </w:rPr>
              <w:t>4) все ответы правильны</w:t>
            </w:r>
            <w:r w:rsidRPr="002B5D61">
              <w:rPr>
                <w:iCs/>
                <w:sz w:val="24"/>
                <w:szCs w:val="24"/>
              </w:rPr>
              <w:t>.</w:t>
            </w:r>
          </w:p>
          <w:p w14:paraId="7A0B608E" w14:textId="77777777" w:rsidR="003E4293" w:rsidRPr="002B5D61" w:rsidRDefault="003E4293" w:rsidP="003E4293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№14.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Профессиональные налоговые вычеты предоставляются:</w:t>
            </w:r>
          </w:p>
          <w:p w14:paraId="21842D7C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66D1B84C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1)</w:t>
            </w:r>
            <w:r w:rsidRPr="002B5D61">
              <w:rPr>
                <w:sz w:val="24"/>
                <w:szCs w:val="24"/>
              </w:rPr>
              <w:t xml:space="preserve">индивидуальным предпринимателям; </w:t>
            </w:r>
          </w:p>
          <w:p w14:paraId="16983C0A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sz w:val="24"/>
                <w:szCs w:val="24"/>
              </w:rPr>
              <w:lastRenderedPageBreak/>
              <w:t xml:space="preserve">2)физическим лицам, получающим доходы от выполнения работ (оказания услуг) по гражданско-правовым договорам; </w:t>
            </w:r>
          </w:p>
          <w:p w14:paraId="69440BD8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D61">
              <w:rPr>
                <w:sz w:val="24"/>
                <w:szCs w:val="24"/>
              </w:rPr>
              <w:t>3)лицам, получающим вознаграждения по авторским договорам или вознаграждение за создание, исполнение или иное использование произведений науки, литературы и искусства;</w:t>
            </w:r>
          </w:p>
          <w:p w14:paraId="728750DB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B5D61">
              <w:rPr>
                <w:sz w:val="24"/>
                <w:szCs w:val="24"/>
              </w:rPr>
              <w:t>4) все ответы правильны.</w:t>
            </w:r>
          </w:p>
          <w:p w14:paraId="4C35D745" w14:textId="77777777" w:rsidR="003E4293" w:rsidRPr="002B5D61" w:rsidRDefault="003E4293" w:rsidP="003E4293">
            <w:pPr>
              <w:pStyle w:val="ab"/>
              <w:spacing w:before="0" w:beforeAutospacing="0" w:after="0" w:afterAutospacing="0"/>
              <w:jc w:val="both"/>
              <w:rPr>
                <w:u w:val="single"/>
              </w:rPr>
            </w:pPr>
            <w:r w:rsidRPr="002B5D61">
              <w:rPr>
                <w:iCs/>
                <w:u w:val="single"/>
              </w:rPr>
              <w:t xml:space="preserve">Вопрос №15. </w:t>
            </w:r>
            <w:r w:rsidRPr="002B5D61">
              <w:rPr>
                <w:u w:val="single"/>
              </w:rPr>
              <w:t xml:space="preserve"> Эффективные способы снижения долгового бремени и коэффициента задолженности:</w:t>
            </w:r>
          </w:p>
          <w:p w14:paraId="489059B1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14:paraId="64CDBD28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43DE89EA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снизить расходы; </w:t>
            </w:r>
          </w:p>
          <w:p w14:paraId="4B5D9C71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2) зарабатывать больше денег;</w:t>
            </w:r>
          </w:p>
          <w:p w14:paraId="61476AFF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занять деньги у друзей. </w:t>
            </w:r>
          </w:p>
          <w:p w14:paraId="0BE0B193" w14:textId="77777777" w:rsidR="003E4293" w:rsidRPr="002B5D61" w:rsidRDefault="003E4293" w:rsidP="003E4293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№16.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ст. 138 Трудового кодекса РФ размер всех удержаний из зарплаты в счет погашения кредита не должен превышать :</w:t>
            </w:r>
          </w:p>
          <w:p w14:paraId="46090E52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64774949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30% от нее; </w:t>
            </w:r>
          </w:p>
          <w:p w14:paraId="4F436C21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2) 50% от нее;</w:t>
            </w:r>
          </w:p>
          <w:p w14:paraId="68981C6E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3) 70% от нее.</w:t>
            </w:r>
          </w:p>
          <w:p w14:paraId="2E879E20" w14:textId="77777777" w:rsidR="003E4293" w:rsidRPr="002B5D61" w:rsidRDefault="003E4293" w:rsidP="003E4293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№17.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Телебанкинг – это:</w:t>
            </w:r>
          </w:p>
          <w:p w14:paraId="23C9F643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15F92A81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1)</w:t>
            </w:r>
            <w:r w:rsidRPr="002B5D61">
              <w:rPr>
                <w:rFonts w:eastAsia="Times New Roman"/>
                <w:sz w:val="24"/>
                <w:szCs w:val="24"/>
              </w:rPr>
              <w:t>управление счетом при помощи телефона;</w:t>
            </w:r>
          </w:p>
          <w:p w14:paraId="12E05941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B5D61">
              <w:rPr>
                <w:rFonts w:eastAsia="Times New Roman"/>
                <w:sz w:val="24"/>
                <w:szCs w:val="24"/>
              </w:rPr>
              <w:t>2) работа со счетом через персональный компьютер;</w:t>
            </w:r>
          </w:p>
          <w:p w14:paraId="43CCC38B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B5D61">
              <w:rPr>
                <w:rFonts w:eastAsia="Times New Roman"/>
                <w:sz w:val="24"/>
                <w:szCs w:val="24"/>
              </w:rPr>
              <w:t>3)расчетные операции с помощью Интернета;</w:t>
            </w:r>
          </w:p>
          <w:p w14:paraId="2176766D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rFonts w:eastAsia="Times New Roman"/>
                <w:sz w:val="24"/>
                <w:szCs w:val="24"/>
              </w:rPr>
              <w:t xml:space="preserve">4) управление счетом при помощи портативных устройств. </w:t>
            </w:r>
          </w:p>
          <w:p w14:paraId="58A9FFA6" w14:textId="77777777" w:rsidR="003E4293" w:rsidRPr="002B5D61" w:rsidRDefault="003E4293" w:rsidP="003E4293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№18.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Профицит  бюджета - это:</w:t>
            </w:r>
          </w:p>
          <w:p w14:paraId="0CC16B29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7338ADED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убытки; </w:t>
            </w:r>
          </w:p>
          <w:p w14:paraId="6075597A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2) прибыль;</w:t>
            </w:r>
          </w:p>
          <w:p w14:paraId="10F68B3E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расходы. </w:t>
            </w:r>
          </w:p>
          <w:p w14:paraId="5D488EE8" w14:textId="77777777" w:rsidR="003E4293" w:rsidRPr="002B5D61" w:rsidRDefault="003E4293" w:rsidP="003E4293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Вопрос №19.</w:t>
            </w:r>
            <w:r w:rsidRPr="002B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Инвестиционные активы имеют  цель:</w:t>
            </w:r>
          </w:p>
          <w:p w14:paraId="439F3BC3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4EC48DBE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rFonts w:eastAsia="Times New Roman"/>
                <w:sz w:val="24"/>
                <w:szCs w:val="24"/>
              </w:rPr>
              <w:t xml:space="preserve"> получение текущего дохода и/или дохода за счет роста стоимости при последующей продаже</w:t>
            </w:r>
            <w:r w:rsidRPr="002B5D61">
              <w:rPr>
                <w:iCs/>
                <w:sz w:val="24"/>
                <w:szCs w:val="24"/>
              </w:rPr>
              <w:t xml:space="preserve">; </w:t>
            </w:r>
          </w:p>
          <w:p w14:paraId="657E8D0F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rFonts w:eastAsia="Times New Roman"/>
                <w:sz w:val="24"/>
                <w:szCs w:val="24"/>
              </w:rPr>
              <w:t xml:space="preserve"> поддержание уровня жизни</w:t>
            </w:r>
            <w:r w:rsidRPr="002B5D61">
              <w:rPr>
                <w:iCs/>
                <w:sz w:val="24"/>
                <w:szCs w:val="24"/>
              </w:rPr>
              <w:t xml:space="preserve">; </w:t>
            </w:r>
          </w:p>
          <w:p w14:paraId="42F66CE3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все ответы правильны. </w:t>
            </w:r>
          </w:p>
          <w:p w14:paraId="02BC24A6" w14:textId="77777777" w:rsidR="003E4293" w:rsidRPr="002B5D61" w:rsidRDefault="003E4293" w:rsidP="003E4293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B5D6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№20. </w:t>
            </w: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Потребительские  активы имеют  цель:</w:t>
            </w:r>
          </w:p>
          <w:p w14:paraId="06D6A22A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>Варианты ответов:</w:t>
            </w:r>
          </w:p>
          <w:p w14:paraId="7317DF07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1) </w:t>
            </w:r>
            <w:r w:rsidRPr="002B5D61">
              <w:rPr>
                <w:rFonts w:eastAsia="Times New Roman"/>
                <w:sz w:val="24"/>
                <w:szCs w:val="24"/>
              </w:rPr>
              <w:t xml:space="preserve"> получение текущего дохода и/или дохода за счет роста стоимости при последующей продаже</w:t>
            </w:r>
            <w:r w:rsidRPr="002B5D61">
              <w:rPr>
                <w:iCs/>
                <w:sz w:val="24"/>
                <w:szCs w:val="24"/>
              </w:rPr>
              <w:t xml:space="preserve">; </w:t>
            </w:r>
          </w:p>
          <w:p w14:paraId="75D40219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2) </w:t>
            </w:r>
            <w:r w:rsidRPr="002B5D61">
              <w:rPr>
                <w:rFonts w:eastAsia="Times New Roman"/>
                <w:sz w:val="24"/>
                <w:szCs w:val="24"/>
              </w:rPr>
              <w:t xml:space="preserve"> поддержание уровня жизни</w:t>
            </w:r>
            <w:r w:rsidRPr="002B5D61">
              <w:rPr>
                <w:iCs/>
                <w:sz w:val="24"/>
                <w:szCs w:val="24"/>
              </w:rPr>
              <w:t xml:space="preserve">; </w:t>
            </w:r>
          </w:p>
          <w:p w14:paraId="61615FA8" w14:textId="77777777" w:rsidR="003E4293" w:rsidRPr="002B5D61" w:rsidRDefault="003E4293" w:rsidP="003E4293">
            <w:pPr>
              <w:pStyle w:val="ae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2B5D61">
              <w:rPr>
                <w:iCs/>
                <w:sz w:val="24"/>
                <w:szCs w:val="24"/>
              </w:rPr>
              <w:t xml:space="preserve">3) все ответы правильны. </w:t>
            </w:r>
          </w:p>
          <w:p w14:paraId="1756501F" w14:textId="77777777" w:rsidR="003E4293" w:rsidRPr="002B5D61" w:rsidRDefault="003E4293" w:rsidP="003E4293">
            <w:pPr>
              <w:pStyle w:val="ae"/>
              <w:jc w:val="center"/>
              <w:rPr>
                <w:b/>
                <w:iCs/>
                <w:sz w:val="24"/>
                <w:szCs w:val="24"/>
              </w:rPr>
            </w:pPr>
            <w:r w:rsidRPr="002B5D61">
              <w:rPr>
                <w:b/>
                <w:iCs/>
                <w:sz w:val="24"/>
                <w:szCs w:val="24"/>
              </w:rPr>
              <w:t>Ключи к тесту</w:t>
            </w:r>
          </w:p>
          <w:p w14:paraId="6F9FA37E" w14:textId="77777777" w:rsidR="003E4293" w:rsidRPr="002B5D61" w:rsidRDefault="003E4293" w:rsidP="003E4293">
            <w:pPr>
              <w:tabs>
                <w:tab w:val="left" w:pos="284"/>
                <w:tab w:val="left" w:pos="2694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53E692" w14:textId="77777777" w:rsidR="003E4293" w:rsidRPr="002B5D61" w:rsidRDefault="003E4293" w:rsidP="003E4293">
      <w:pPr>
        <w:pStyle w:val="ae"/>
        <w:jc w:val="center"/>
        <w:rPr>
          <w:b/>
          <w:iCs/>
          <w:sz w:val="24"/>
          <w:szCs w:val="24"/>
        </w:rPr>
      </w:pPr>
    </w:p>
    <w:p w14:paraId="604C4EF4" w14:textId="77777777" w:rsidR="003E4293" w:rsidRPr="002B5D61" w:rsidRDefault="003E4293" w:rsidP="003E4293">
      <w:pPr>
        <w:pStyle w:val="ae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2"/>
        <w:gridCol w:w="4893"/>
      </w:tblGrid>
      <w:tr w:rsidR="003E4293" w:rsidRPr="002B5D61" w14:paraId="2B035167" w14:textId="77777777" w:rsidTr="003E4293">
        <w:tc>
          <w:tcPr>
            <w:tcW w:w="4644" w:type="dxa"/>
          </w:tcPr>
          <w:p w14:paraId="6A7DBE74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№1 - 2</w:t>
            </w:r>
          </w:p>
        </w:tc>
        <w:tc>
          <w:tcPr>
            <w:tcW w:w="5103" w:type="dxa"/>
          </w:tcPr>
          <w:p w14:paraId="750063D8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№11 - 1</w:t>
            </w:r>
          </w:p>
        </w:tc>
      </w:tr>
      <w:tr w:rsidR="003E4293" w:rsidRPr="002B5D61" w14:paraId="157F4030" w14:textId="77777777" w:rsidTr="003E4293">
        <w:tc>
          <w:tcPr>
            <w:tcW w:w="4644" w:type="dxa"/>
          </w:tcPr>
          <w:p w14:paraId="3956A0AE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№2 - 3 </w:t>
            </w:r>
          </w:p>
        </w:tc>
        <w:tc>
          <w:tcPr>
            <w:tcW w:w="5103" w:type="dxa"/>
          </w:tcPr>
          <w:p w14:paraId="4B5EF8E5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№12 - 2</w:t>
            </w:r>
          </w:p>
        </w:tc>
      </w:tr>
      <w:tr w:rsidR="003E4293" w:rsidRPr="002B5D61" w14:paraId="504BE30D" w14:textId="77777777" w:rsidTr="003E4293">
        <w:tc>
          <w:tcPr>
            <w:tcW w:w="4644" w:type="dxa"/>
          </w:tcPr>
          <w:p w14:paraId="4DCE207E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№3 - 2</w:t>
            </w:r>
          </w:p>
        </w:tc>
        <w:tc>
          <w:tcPr>
            <w:tcW w:w="5103" w:type="dxa"/>
          </w:tcPr>
          <w:p w14:paraId="77C15E4F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№13 - 4</w:t>
            </w:r>
          </w:p>
        </w:tc>
      </w:tr>
      <w:tr w:rsidR="003E4293" w:rsidRPr="002B5D61" w14:paraId="765761F0" w14:textId="77777777" w:rsidTr="003E4293">
        <w:tc>
          <w:tcPr>
            <w:tcW w:w="4644" w:type="dxa"/>
          </w:tcPr>
          <w:p w14:paraId="0A52485C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№4 - 2</w:t>
            </w:r>
          </w:p>
        </w:tc>
        <w:tc>
          <w:tcPr>
            <w:tcW w:w="5103" w:type="dxa"/>
          </w:tcPr>
          <w:p w14:paraId="11AEB4B6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№14 – 4</w:t>
            </w:r>
          </w:p>
        </w:tc>
      </w:tr>
      <w:tr w:rsidR="003E4293" w:rsidRPr="002B5D61" w14:paraId="6A92FB54" w14:textId="77777777" w:rsidTr="003E4293">
        <w:tc>
          <w:tcPr>
            <w:tcW w:w="4644" w:type="dxa"/>
          </w:tcPr>
          <w:p w14:paraId="11551A65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№5 – 2,3</w:t>
            </w:r>
          </w:p>
        </w:tc>
        <w:tc>
          <w:tcPr>
            <w:tcW w:w="5103" w:type="dxa"/>
          </w:tcPr>
          <w:p w14:paraId="08E23EE1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№15 – 1,2</w:t>
            </w:r>
          </w:p>
        </w:tc>
      </w:tr>
      <w:tr w:rsidR="003E4293" w:rsidRPr="002B5D61" w14:paraId="5912350C" w14:textId="77777777" w:rsidTr="003E4293">
        <w:tc>
          <w:tcPr>
            <w:tcW w:w="4644" w:type="dxa"/>
          </w:tcPr>
          <w:p w14:paraId="23C0AB32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№6 - 1</w:t>
            </w:r>
          </w:p>
        </w:tc>
        <w:tc>
          <w:tcPr>
            <w:tcW w:w="5103" w:type="dxa"/>
          </w:tcPr>
          <w:p w14:paraId="3174634C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№16 - 2</w:t>
            </w:r>
          </w:p>
        </w:tc>
      </w:tr>
      <w:tr w:rsidR="003E4293" w:rsidRPr="002B5D61" w14:paraId="05AD9B79" w14:textId="77777777" w:rsidTr="003E4293">
        <w:tc>
          <w:tcPr>
            <w:tcW w:w="4644" w:type="dxa"/>
          </w:tcPr>
          <w:p w14:paraId="2A89F06B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№7 - 2</w:t>
            </w:r>
          </w:p>
        </w:tc>
        <w:tc>
          <w:tcPr>
            <w:tcW w:w="5103" w:type="dxa"/>
          </w:tcPr>
          <w:p w14:paraId="08D8F14C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 17 - 1</w:t>
            </w:r>
          </w:p>
        </w:tc>
      </w:tr>
      <w:tr w:rsidR="003E4293" w:rsidRPr="002B5D61" w14:paraId="659C98DC" w14:textId="77777777" w:rsidTr="003E4293">
        <w:tc>
          <w:tcPr>
            <w:tcW w:w="4644" w:type="dxa"/>
          </w:tcPr>
          <w:p w14:paraId="70322089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№8 - 3</w:t>
            </w:r>
          </w:p>
        </w:tc>
        <w:tc>
          <w:tcPr>
            <w:tcW w:w="5103" w:type="dxa"/>
          </w:tcPr>
          <w:p w14:paraId="4E170EB8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№18 -2</w:t>
            </w:r>
          </w:p>
        </w:tc>
      </w:tr>
      <w:tr w:rsidR="003E4293" w:rsidRPr="002B5D61" w14:paraId="52CE3D09" w14:textId="77777777" w:rsidTr="003E4293">
        <w:tc>
          <w:tcPr>
            <w:tcW w:w="4644" w:type="dxa"/>
          </w:tcPr>
          <w:p w14:paraId="43A11EF7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№9 - 3</w:t>
            </w:r>
          </w:p>
        </w:tc>
        <w:tc>
          <w:tcPr>
            <w:tcW w:w="5103" w:type="dxa"/>
          </w:tcPr>
          <w:p w14:paraId="172DCAEA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№19 – 1</w:t>
            </w:r>
          </w:p>
        </w:tc>
      </w:tr>
      <w:tr w:rsidR="003E4293" w:rsidRPr="002B5D61" w14:paraId="6B33290D" w14:textId="77777777" w:rsidTr="003E4293">
        <w:tc>
          <w:tcPr>
            <w:tcW w:w="4644" w:type="dxa"/>
          </w:tcPr>
          <w:p w14:paraId="4D086DCB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№10 - 2</w:t>
            </w:r>
          </w:p>
        </w:tc>
        <w:tc>
          <w:tcPr>
            <w:tcW w:w="5103" w:type="dxa"/>
          </w:tcPr>
          <w:p w14:paraId="5768D152" w14:textId="77777777" w:rsidR="003E4293" w:rsidRPr="002B5D61" w:rsidRDefault="003E4293" w:rsidP="003E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61">
              <w:rPr>
                <w:rFonts w:ascii="Times New Roman" w:eastAsia="Times New Roman" w:hAnsi="Times New Roman" w:cs="Times New Roman"/>
                <w:sz w:val="24"/>
                <w:szCs w:val="24"/>
              </w:rPr>
              <w:t>№20-2</w:t>
            </w:r>
          </w:p>
        </w:tc>
      </w:tr>
    </w:tbl>
    <w:p w14:paraId="24BAD800" w14:textId="77777777" w:rsidR="003E4293" w:rsidRDefault="003E4293" w:rsidP="003E4293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9926D" w14:textId="77777777" w:rsidR="00E5282A" w:rsidRDefault="00E5282A" w:rsidP="00E5282A">
      <w:pPr>
        <w:jc w:val="both"/>
        <w:rPr>
          <w:rFonts w:cstheme="minorHAnsi"/>
          <w:sz w:val="24"/>
          <w:szCs w:val="24"/>
        </w:rPr>
      </w:pPr>
    </w:p>
    <w:p w14:paraId="2F4E2325" w14:textId="63A71C5A" w:rsidR="003E4293" w:rsidRDefault="003E4293" w:rsidP="003E4293">
      <w:pPr>
        <w:pStyle w:val="ae"/>
        <w:tabs>
          <w:tab w:val="left" w:pos="284"/>
        </w:tabs>
        <w:rPr>
          <w:iCs/>
          <w:sz w:val="24"/>
          <w:szCs w:val="24"/>
        </w:rPr>
      </w:pPr>
      <w:r w:rsidRPr="003E4293">
        <w:rPr>
          <w:b/>
          <w:bCs/>
          <w:iCs/>
          <w:sz w:val="24"/>
          <w:szCs w:val="24"/>
        </w:rPr>
        <w:t>Тест по теме «Личный финансовый план»</w:t>
      </w:r>
      <w:r w:rsidRPr="003E4293">
        <w:rPr>
          <w:b/>
          <w:bCs/>
          <w:iCs/>
          <w:sz w:val="24"/>
          <w:szCs w:val="24"/>
        </w:rPr>
        <w:br/>
      </w:r>
      <w:r w:rsidRPr="003E4293">
        <w:rPr>
          <w:iCs/>
          <w:sz w:val="24"/>
          <w:szCs w:val="24"/>
        </w:rPr>
        <w:t>1.Человеческий капитал можно конвертировать в деньги</w:t>
      </w:r>
      <w:r w:rsidRPr="003E4293">
        <w:rPr>
          <w:iCs/>
          <w:sz w:val="24"/>
          <w:szCs w:val="24"/>
        </w:rPr>
        <w:br/>
        <w:t>а) верно б) неверно</w:t>
      </w:r>
      <w:r w:rsidRPr="003E4293">
        <w:rPr>
          <w:iCs/>
          <w:sz w:val="24"/>
          <w:szCs w:val="24"/>
        </w:rPr>
        <w:br/>
        <w:t>2. Собственный бизнес – это пример потребительского актива</w:t>
      </w:r>
      <w:r w:rsidRPr="003E4293">
        <w:rPr>
          <w:iCs/>
          <w:sz w:val="24"/>
          <w:szCs w:val="24"/>
        </w:rPr>
        <w:br/>
        <w:t>а) верно б) неверно</w:t>
      </w:r>
      <w:r w:rsidRPr="003E4293">
        <w:rPr>
          <w:iCs/>
          <w:sz w:val="24"/>
          <w:szCs w:val="24"/>
        </w:rPr>
        <w:br/>
        <w:t>3. Драгоценные камни могут быть как потребительским, так и</w:t>
      </w:r>
      <w:r w:rsidRPr="003E4293">
        <w:rPr>
          <w:iCs/>
          <w:sz w:val="24"/>
          <w:szCs w:val="24"/>
        </w:rPr>
        <w:br/>
        <w:t>инвестиционным активом</w:t>
      </w:r>
      <w:r w:rsidRPr="003E4293">
        <w:rPr>
          <w:iCs/>
          <w:sz w:val="24"/>
          <w:szCs w:val="24"/>
        </w:rPr>
        <w:br/>
        <w:t>а) верно б) неверно</w:t>
      </w:r>
      <w:r w:rsidRPr="003E4293">
        <w:rPr>
          <w:iCs/>
          <w:sz w:val="24"/>
          <w:szCs w:val="24"/>
        </w:rPr>
        <w:br/>
        <w:t>4. Чем меньше чистый капитал, тем богаче человек</w:t>
      </w:r>
      <w:r w:rsidRPr="003E4293">
        <w:rPr>
          <w:iCs/>
          <w:sz w:val="24"/>
          <w:szCs w:val="24"/>
        </w:rPr>
        <w:br/>
        <w:t>а) верно б) неверно</w:t>
      </w:r>
      <w:r w:rsidRPr="003E4293">
        <w:rPr>
          <w:iCs/>
          <w:sz w:val="24"/>
          <w:szCs w:val="24"/>
        </w:rPr>
        <w:br/>
        <w:t>5.При составлении ежемесячного бюджета сложнее планировать</w:t>
      </w:r>
      <w:r w:rsidRPr="003E4293">
        <w:rPr>
          <w:iCs/>
          <w:sz w:val="24"/>
          <w:szCs w:val="24"/>
        </w:rPr>
        <w:br/>
        <w:t>доходы, чем расходы</w:t>
      </w:r>
      <w:r w:rsidRPr="003E4293">
        <w:rPr>
          <w:iCs/>
          <w:sz w:val="24"/>
          <w:szCs w:val="24"/>
        </w:rPr>
        <w:br/>
        <w:t>а) верно б) неверно</w:t>
      </w:r>
      <w:r w:rsidRPr="003E4293">
        <w:rPr>
          <w:iCs/>
          <w:sz w:val="24"/>
          <w:szCs w:val="24"/>
        </w:rPr>
        <w:br/>
        <w:t>6. Дополнительные источники дохода позволяют снизить зависимость</w:t>
      </w:r>
      <w:r w:rsidRPr="003E4293">
        <w:rPr>
          <w:iCs/>
          <w:sz w:val="24"/>
          <w:szCs w:val="24"/>
        </w:rPr>
        <w:br/>
        <w:t>от основного заработка</w:t>
      </w:r>
      <w:r w:rsidRPr="003E4293">
        <w:rPr>
          <w:iCs/>
          <w:sz w:val="24"/>
          <w:szCs w:val="24"/>
        </w:rPr>
        <w:br/>
        <w:t>а) верно б) неверно</w:t>
      </w:r>
      <w:r w:rsidRPr="003E4293">
        <w:rPr>
          <w:iCs/>
          <w:sz w:val="24"/>
          <w:szCs w:val="24"/>
        </w:rPr>
        <w:br/>
        <w:t>7. Личный финансовый план делается один раз и ему, и ему нужно</w:t>
      </w:r>
      <w:r w:rsidRPr="003E4293">
        <w:rPr>
          <w:iCs/>
          <w:sz w:val="24"/>
          <w:szCs w:val="24"/>
        </w:rPr>
        <w:br/>
        <w:t>следовать всю жизнь</w:t>
      </w:r>
      <w:r w:rsidRPr="003E4293">
        <w:rPr>
          <w:iCs/>
          <w:sz w:val="24"/>
          <w:szCs w:val="24"/>
        </w:rPr>
        <w:br/>
        <w:t>а) верно б) неверно</w:t>
      </w:r>
      <w:r w:rsidRPr="003E4293">
        <w:rPr>
          <w:iCs/>
          <w:sz w:val="24"/>
          <w:szCs w:val="24"/>
        </w:rPr>
        <w:br/>
        <w:t>8. Что из перечисленного входит в человеческий капитал?</w:t>
      </w:r>
      <w:r w:rsidRPr="003E4293">
        <w:rPr>
          <w:iCs/>
          <w:sz w:val="24"/>
          <w:szCs w:val="24"/>
        </w:rPr>
        <w:br/>
        <w:t>а) деньги</w:t>
      </w:r>
      <w:r w:rsidRPr="003E4293">
        <w:rPr>
          <w:iCs/>
          <w:sz w:val="24"/>
          <w:szCs w:val="24"/>
        </w:rPr>
        <w:br/>
        <w:t>б) домашний сейф</w:t>
      </w:r>
      <w:r w:rsidRPr="003E4293">
        <w:rPr>
          <w:iCs/>
          <w:sz w:val="24"/>
          <w:szCs w:val="24"/>
        </w:rPr>
        <w:br/>
        <w:t>в) умение составлять бюджет</w:t>
      </w:r>
      <w:r w:rsidRPr="003E4293">
        <w:rPr>
          <w:iCs/>
          <w:sz w:val="24"/>
          <w:szCs w:val="24"/>
        </w:rPr>
        <w:br/>
        <w:t>г) все вышеперечисленное</w:t>
      </w:r>
      <w:r w:rsidRPr="003E4293">
        <w:rPr>
          <w:iCs/>
          <w:sz w:val="24"/>
          <w:szCs w:val="24"/>
        </w:rPr>
        <w:br/>
        <w:t>9. Что из перечисленного является инвестиционным капиталом?</w:t>
      </w:r>
      <w:r w:rsidRPr="003E4293">
        <w:rPr>
          <w:iCs/>
          <w:sz w:val="24"/>
          <w:szCs w:val="24"/>
        </w:rPr>
        <w:br/>
        <w:t>а) кредит</w:t>
      </w:r>
      <w:r w:rsidRPr="003E4293">
        <w:rPr>
          <w:iCs/>
          <w:sz w:val="24"/>
          <w:szCs w:val="24"/>
        </w:rPr>
        <w:br/>
        <w:t>б) лодка</w:t>
      </w:r>
      <w:r w:rsidRPr="003E4293">
        <w:rPr>
          <w:iCs/>
          <w:sz w:val="24"/>
          <w:szCs w:val="24"/>
        </w:rPr>
        <w:br/>
        <w:t>в) билет в кино</w:t>
      </w:r>
      <w:r w:rsidRPr="003E4293">
        <w:rPr>
          <w:iCs/>
          <w:sz w:val="24"/>
          <w:szCs w:val="24"/>
        </w:rPr>
        <w:br/>
        <w:t>г) ничего из вышеперечисленного</w:t>
      </w:r>
      <w:r w:rsidRPr="003E4293">
        <w:rPr>
          <w:iCs/>
          <w:sz w:val="24"/>
          <w:szCs w:val="24"/>
        </w:rPr>
        <w:br/>
        <w:t>10. Стоимость автомобиля – это:</w:t>
      </w:r>
      <w:r w:rsidRPr="003E4293">
        <w:rPr>
          <w:iCs/>
          <w:sz w:val="24"/>
          <w:szCs w:val="24"/>
        </w:rPr>
        <w:br/>
        <w:t>а) сумма, за которую вы его когда-то купили</w:t>
      </w:r>
      <w:r w:rsidRPr="003E4293">
        <w:rPr>
          <w:iCs/>
          <w:sz w:val="24"/>
          <w:szCs w:val="24"/>
        </w:rPr>
        <w:br/>
        <w:t>б) сумма, за которую его сейчас можно продать</w:t>
      </w:r>
      <w:r w:rsidRPr="003E4293">
        <w:rPr>
          <w:iCs/>
          <w:sz w:val="24"/>
          <w:szCs w:val="24"/>
        </w:rPr>
        <w:br/>
        <w:t>в)сумма, за которую можно купить аналогичную новую модель</w:t>
      </w:r>
      <w:r w:rsidRPr="003E4293">
        <w:rPr>
          <w:iCs/>
          <w:sz w:val="24"/>
          <w:szCs w:val="24"/>
        </w:rPr>
        <w:br/>
        <w:t>г) сумма, по которой банк оценит машину, если вы обратитесь туда</w:t>
      </w:r>
      <w:r w:rsidRPr="003E4293">
        <w:rPr>
          <w:iCs/>
          <w:sz w:val="24"/>
          <w:szCs w:val="24"/>
        </w:rPr>
        <w:br/>
        <w:t>за кредитом</w:t>
      </w:r>
      <w:r w:rsidRPr="003E4293">
        <w:rPr>
          <w:iCs/>
          <w:sz w:val="24"/>
          <w:szCs w:val="24"/>
        </w:rPr>
        <w:br/>
        <w:t>11. Что из перечисленного является примером обязательных расходов?</w:t>
      </w:r>
      <w:r w:rsidRPr="003E4293">
        <w:rPr>
          <w:iCs/>
          <w:sz w:val="24"/>
          <w:szCs w:val="24"/>
        </w:rPr>
        <w:br/>
        <w:t>а) покупка хлеба</w:t>
      </w:r>
      <w:r w:rsidRPr="003E4293">
        <w:rPr>
          <w:iCs/>
          <w:sz w:val="24"/>
          <w:szCs w:val="24"/>
        </w:rPr>
        <w:br/>
        <w:t>б) покупка пирожного</w:t>
      </w:r>
      <w:r w:rsidRPr="003E4293">
        <w:rPr>
          <w:iCs/>
          <w:sz w:val="24"/>
          <w:szCs w:val="24"/>
        </w:rPr>
        <w:br/>
        <w:t>в) поход в ресторан</w:t>
      </w:r>
      <w:r w:rsidRPr="003E4293">
        <w:rPr>
          <w:iCs/>
          <w:sz w:val="24"/>
          <w:szCs w:val="24"/>
        </w:rPr>
        <w:br/>
        <w:t>г)все вышеперечисленное</w:t>
      </w:r>
      <w:r w:rsidRPr="003E4293">
        <w:rPr>
          <w:iCs/>
          <w:sz w:val="24"/>
          <w:szCs w:val="24"/>
        </w:rPr>
        <w:br/>
      </w:r>
      <w:r w:rsidRPr="003E4293">
        <w:rPr>
          <w:iCs/>
          <w:sz w:val="24"/>
          <w:szCs w:val="24"/>
        </w:rPr>
        <w:lastRenderedPageBreak/>
        <w:t>12.Что из перечисленного является примером фиксированных</w:t>
      </w:r>
      <w:r w:rsidRPr="003E4293">
        <w:rPr>
          <w:iCs/>
          <w:sz w:val="24"/>
          <w:szCs w:val="24"/>
        </w:rPr>
        <w:br/>
        <w:t>расходов</w:t>
      </w:r>
      <w:r w:rsidRPr="003E4293">
        <w:rPr>
          <w:iCs/>
          <w:sz w:val="24"/>
          <w:szCs w:val="24"/>
        </w:rPr>
        <w:br/>
        <w:t>а) питание в столовой</w:t>
      </w:r>
      <w:r w:rsidRPr="003E4293">
        <w:rPr>
          <w:iCs/>
          <w:sz w:val="24"/>
          <w:szCs w:val="24"/>
        </w:rPr>
        <w:br/>
        <w:t>б) оплата мобильной связи</w:t>
      </w:r>
      <w:r w:rsidRPr="003E4293">
        <w:rPr>
          <w:iCs/>
          <w:sz w:val="24"/>
          <w:szCs w:val="24"/>
        </w:rPr>
        <w:br/>
        <w:t>в) проездной на общественный транспорт</w:t>
      </w:r>
      <w:r w:rsidRPr="003E4293">
        <w:rPr>
          <w:iCs/>
          <w:sz w:val="24"/>
          <w:szCs w:val="24"/>
        </w:rPr>
        <w:br/>
        <w:t>г)все вышеперечисленное</w:t>
      </w:r>
      <w:r w:rsidRPr="003E4293">
        <w:rPr>
          <w:iCs/>
          <w:sz w:val="24"/>
          <w:szCs w:val="24"/>
        </w:rPr>
        <w:br/>
        <w:t>13. Какой вид капитала ставит целью формирование дополнительных</w:t>
      </w:r>
      <w:r w:rsidRPr="003E4293">
        <w:rPr>
          <w:iCs/>
          <w:sz w:val="24"/>
          <w:szCs w:val="24"/>
        </w:rPr>
        <w:br/>
        <w:t>источников дохода?</w:t>
      </w:r>
      <w:r w:rsidRPr="003E4293">
        <w:rPr>
          <w:iCs/>
          <w:sz w:val="24"/>
          <w:szCs w:val="24"/>
        </w:rPr>
        <w:br/>
        <w:t>а) текущий</w:t>
      </w:r>
      <w:r w:rsidRPr="003E4293">
        <w:rPr>
          <w:iCs/>
          <w:sz w:val="24"/>
          <w:szCs w:val="24"/>
        </w:rPr>
        <w:br/>
        <w:t>б) резервный</w:t>
      </w:r>
      <w:r w:rsidRPr="003E4293">
        <w:rPr>
          <w:iCs/>
          <w:sz w:val="24"/>
          <w:szCs w:val="24"/>
        </w:rPr>
        <w:br/>
        <w:t>в) инвестиционный</w:t>
      </w:r>
      <w:r w:rsidRPr="003E4293">
        <w:rPr>
          <w:iCs/>
          <w:sz w:val="24"/>
          <w:szCs w:val="24"/>
        </w:rPr>
        <w:br/>
        <w:t>г) текущий и резервный</w:t>
      </w:r>
      <w:r w:rsidRPr="003E4293">
        <w:rPr>
          <w:iCs/>
          <w:sz w:val="24"/>
          <w:szCs w:val="24"/>
        </w:rPr>
        <w:br/>
        <w:t>14. В чем основная цель резервного капитала?</w:t>
      </w:r>
      <w:r w:rsidRPr="003E4293">
        <w:rPr>
          <w:iCs/>
          <w:sz w:val="24"/>
          <w:szCs w:val="24"/>
        </w:rPr>
        <w:br/>
        <w:t>а) повседневные траты</w:t>
      </w:r>
      <w:r w:rsidRPr="003E4293">
        <w:rPr>
          <w:iCs/>
          <w:sz w:val="24"/>
          <w:szCs w:val="24"/>
        </w:rPr>
        <w:br/>
        <w:t>б) защита от рисков</w:t>
      </w:r>
      <w:r w:rsidRPr="003E4293">
        <w:rPr>
          <w:iCs/>
          <w:sz w:val="24"/>
          <w:szCs w:val="24"/>
        </w:rPr>
        <w:br/>
        <w:t>в) дополнительные источники дохода</w:t>
      </w:r>
      <w:r w:rsidRPr="003E4293">
        <w:rPr>
          <w:iCs/>
          <w:sz w:val="24"/>
          <w:szCs w:val="24"/>
        </w:rPr>
        <w:br/>
        <w:t>г)все вышеперечисленное</w:t>
      </w:r>
      <w:r w:rsidRPr="003E4293">
        <w:rPr>
          <w:iCs/>
          <w:sz w:val="24"/>
          <w:szCs w:val="24"/>
        </w:rPr>
        <w:br/>
      </w:r>
    </w:p>
    <w:p w14:paraId="3A9C0B6F" w14:textId="77777777" w:rsidR="003E4293" w:rsidRDefault="003E4293" w:rsidP="003E4293">
      <w:pPr>
        <w:pStyle w:val="ae"/>
        <w:tabs>
          <w:tab w:val="left" w:pos="284"/>
        </w:tabs>
        <w:rPr>
          <w:b/>
          <w:bCs/>
          <w:iCs/>
          <w:sz w:val="24"/>
          <w:szCs w:val="24"/>
        </w:rPr>
      </w:pPr>
      <w:r w:rsidRPr="003E4293">
        <w:rPr>
          <w:b/>
          <w:bCs/>
          <w:iCs/>
          <w:sz w:val="24"/>
          <w:szCs w:val="24"/>
        </w:rPr>
        <w:t>Тест по теме «Депозит»</w:t>
      </w:r>
      <w:r w:rsidRPr="003E4293">
        <w:rPr>
          <w:b/>
          <w:bCs/>
          <w:iCs/>
          <w:sz w:val="24"/>
          <w:szCs w:val="24"/>
        </w:rPr>
        <w:br/>
      </w:r>
      <w:r w:rsidRPr="003E4293">
        <w:rPr>
          <w:iCs/>
          <w:sz w:val="24"/>
          <w:szCs w:val="24"/>
        </w:rPr>
        <w:t>1. Если инфляция за прошедший месяц составила 1%, то покупательная</w:t>
      </w:r>
      <w:r w:rsidRPr="003E4293">
        <w:rPr>
          <w:iCs/>
          <w:sz w:val="24"/>
          <w:szCs w:val="24"/>
        </w:rPr>
        <w:br/>
        <w:t>способность денег за этот период уменьшилась на 1% а)</w:t>
      </w:r>
      <w:r w:rsidRPr="003E4293">
        <w:rPr>
          <w:iCs/>
          <w:sz w:val="24"/>
          <w:szCs w:val="24"/>
        </w:rPr>
        <w:br/>
        <w:t>верно б) неверно</w:t>
      </w:r>
      <w:r w:rsidRPr="003E4293">
        <w:rPr>
          <w:iCs/>
          <w:sz w:val="24"/>
          <w:szCs w:val="24"/>
        </w:rPr>
        <w:br/>
        <w:t>2. Вкладчику выгоднее, если капитализация процентов происходит не</w:t>
      </w:r>
      <w:r w:rsidRPr="003E4293">
        <w:rPr>
          <w:iCs/>
          <w:sz w:val="24"/>
          <w:szCs w:val="24"/>
        </w:rPr>
        <w:br/>
        <w:t>реже (при этой же ставке и прочих условиях)</w:t>
      </w:r>
      <w:r w:rsidRPr="003E4293">
        <w:rPr>
          <w:iCs/>
          <w:sz w:val="24"/>
          <w:szCs w:val="24"/>
        </w:rPr>
        <w:br/>
        <w:t>а) верно б) неверно</w:t>
      </w:r>
      <w:r w:rsidRPr="003E4293">
        <w:rPr>
          <w:iCs/>
          <w:sz w:val="24"/>
          <w:szCs w:val="24"/>
        </w:rPr>
        <w:br/>
        <w:t>3. Чтобы снизить валютный риск, рекомендуется хранить деньги в той</w:t>
      </w:r>
      <w:r w:rsidRPr="003E4293">
        <w:rPr>
          <w:iCs/>
          <w:sz w:val="24"/>
          <w:szCs w:val="24"/>
        </w:rPr>
        <w:br/>
        <w:t>валюте, в которой предстоят расходы</w:t>
      </w:r>
      <w:r w:rsidRPr="003E4293">
        <w:rPr>
          <w:iCs/>
          <w:sz w:val="24"/>
          <w:szCs w:val="24"/>
        </w:rPr>
        <w:br/>
        <w:t>а) верно б) неверно</w:t>
      </w:r>
      <w:r w:rsidRPr="003E4293">
        <w:rPr>
          <w:iCs/>
          <w:sz w:val="24"/>
          <w:szCs w:val="24"/>
        </w:rPr>
        <w:br/>
        <w:t>4. Как инфляция влияет на накопления?</w:t>
      </w:r>
      <w:r w:rsidRPr="003E4293">
        <w:rPr>
          <w:iCs/>
          <w:sz w:val="24"/>
          <w:szCs w:val="24"/>
        </w:rPr>
        <w:br/>
        <w:t>а) приумножает накопления</w:t>
      </w:r>
      <w:r w:rsidRPr="003E4293">
        <w:rPr>
          <w:iCs/>
          <w:sz w:val="24"/>
          <w:szCs w:val="24"/>
        </w:rPr>
        <w:br/>
        <w:t>б) никак не влияет</w:t>
      </w:r>
      <w:r w:rsidRPr="003E4293">
        <w:rPr>
          <w:iCs/>
          <w:sz w:val="24"/>
          <w:szCs w:val="24"/>
        </w:rPr>
        <w:br/>
        <w:t>в) обесценивает накопления</w:t>
      </w:r>
      <w:r w:rsidRPr="003E4293">
        <w:rPr>
          <w:iCs/>
          <w:sz w:val="24"/>
          <w:szCs w:val="24"/>
        </w:rPr>
        <w:br/>
        <w:t>г) может как приумножить, так и обесценить накопления</w:t>
      </w:r>
      <w:r w:rsidRPr="003E4293">
        <w:rPr>
          <w:iCs/>
          <w:sz w:val="24"/>
          <w:szCs w:val="24"/>
        </w:rPr>
        <w:br/>
        <w:t>5. Чем более гибкие условия по депозиту, тем:</w:t>
      </w:r>
      <w:r w:rsidRPr="003E4293">
        <w:rPr>
          <w:iCs/>
          <w:sz w:val="24"/>
          <w:szCs w:val="24"/>
        </w:rPr>
        <w:br/>
        <w:t>а) выше % ставка б) ниже % ставка</w:t>
      </w:r>
      <w:r w:rsidRPr="003E4293">
        <w:rPr>
          <w:iCs/>
          <w:sz w:val="24"/>
          <w:szCs w:val="24"/>
        </w:rPr>
        <w:br/>
        <w:t>в) более надежный банк г) менее надежный банк</w:t>
      </w:r>
      <w:r w:rsidRPr="003E4293">
        <w:rPr>
          <w:iCs/>
          <w:sz w:val="24"/>
          <w:szCs w:val="24"/>
        </w:rPr>
        <w:br/>
        <w:t>6. Реальная ставка по годовому депозиту составила минус 1,5 %. При</w:t>
      </w:r>
      <w:r w:rsidRPr="003E4293">
        <w:rPr>
          <w:iCs/>
          <w:sz w:val="24"/>
          <w:szCs w:val="24"/>
        </w:rPr>
        <w:br/>
        <w:t>этом банк выплачивал вкладчику проценты по ставке 10% годовых. Чему</w:t>
      </w:r>
      <w:r w:rsidRPr="003E4293">
        <w:rPr>
          <w:iCs/>
          <w:sz w:val="24"/>
          <w:szCs w:val="24"/>
        </w:rPr>
        <w:br/>
        <w:t>равна инфляция за этот период?</w:t>
      </w:r>
      <w:r w:rsidRPr="003E4293">
        <w:rPr>
          <w:iCs/>
          <w:sz w:val="24"/>
          <w:szCs w:val="24"/>
        </w:rPr>
        <w:br/>
        <w:t>а) -1,5% б) 8,5% в) 10% г) 11,5%</w:t>
      </w:r>
      <w:r w:rsidRPr="003E4293">
        <w:rPr>
          <w:iCs/>
          <w:sz w:val="24"/>
          <w:szCs w:val="24"/>
        </w:rPr>
        <w:br/>
        <w:t>7. Артем положил 1000 рублей на годовой депозит со ставкой 10%</w:t>
      </w:r>
      <w:r w:rsidRPr="003E4293">
        <w:rPr>
          <w:iCs/>
          <w:sz w:val="24"/>
          <w:szCs w:val="24"/>
        </w:rPr>
        <w:br/>
        <w:t>годовых, при этом процентыначисляются и капитализируются раз в полгода.</w:t>
      </w:r>
      <w:r w:rsidRPr="003E4293">
        <w:rPr>
          <w:iCs/>
          <w:sz w:val="24"/>
          <w:szCs w:val="24"/>
        </w:rPr>
        <w:br/>
        <w:t>Какая сумма будет на депозите через год?</w:t>
      </w:r>
      <w:r w:rsidRPr="003E4293">
        <w:rPr>
          <w:iCs/>
          <w:sz w:val="24"/>
          <w:szCs w:val="24"/>
        </w:rPr>
        <w:br/>
        <w:t>а) 100 рублей б) 1000 рублей в) 1100 рублей г) 1102 рубля 50 копеек</w:t>
      </w:r>
      <w:r w:rsidRPr="003E4293">
        <w:rPr>
          <w:iCs/>
          <w:sz w:val="24"/>
          <w:szCs w:val="24"/>
        </w:rPr>
        <w:br/>
        <w:t>8. Что является платой за пользование деньгами, который вкладчик</w:t>
      </w:r>
      <w:r w:rsidRPr="003E4293">
        <w:rPr>
          <w:iCs/>
          <w:sz w:val="24"/>
          <w:szCs w:val="24"/>
        </w:rPr>
        <w:br/>
        <w:t>одалживает банку?</w:t>
      </w:r>
      <w:r w:rsidRPr="003E4293">
        <w:rPr>
          <w:iCs/>
          <w:sz w:val="24"/>
          <w:szCs w:val="24"/>
        </w:rPr>
        <w:br/>
        <w:t>а) инфляция б) комиссия в) % г) страховка</w:t>
      </w:r>
      <w:r w:rsidRPr="003E4293">
        <w:rPr>
          <w:iCs/>
          <w:sz w:val="24"/>
          <w:szCs w:val="24"/>
        </w:rPr>
        <w:br/>
        <w:t>9. Какой показатель отражает разницу между реальной ставкой и</w:t>
      </w:r>
      <w:r w:rsidRPr="003E4293">
        <w:rPr>
          <w:iCs/>
          <w:sz w:val="24"/>
          <w:szCs w:val="24"/>
        </w:rPr>
        <w:br/>
        <w:t>номинальной ставкой по депозиту?</w:t>
      </w:r>
      <w:r w:rsidRPr="003E4293">
        <w:rPr>
          <w:iCs/>
          <w:sz w:val="24"/>
          <w:szCs w:val="24"/>
        </w:rPr>
        <w:br/>
        <w:t>а) инфляция б) срок вклада в) страхование г) сумма вклада</w:t>
      </w:r>
      <w:r w:rsidRPr="003E4293">
        <w:rPr>
          <w:iCs/>
          <w:sz w:val="24"/>
          <w:szCs w:val="24"/>
        </w:rPr>
        <w:br/>
      </w:r>
      <w:r w:rsidRPr="003E4293">
        <w:rPr>
          <w:iCs/>
          <w:sz w:val="24"/>
          <w:szCs w:val="24"/>
        </w:rPr>
        <w:lastRenderedPageBreak/>
        <w:t>10. Что может привести к росту инфляции?</w:t>
      </w:r>
      <w:r w:rsidRPr="003E4293">
        <w:rPr>
          <w:iCs/>
          <w:sz w:val="24"/>
          <w:szCs w:val="24"/>
        </w:rPr>
        <w:br/>
        <w:t>а) ожидание роста цен</w:t>
      </w:r>
      <w:r w:rsidRPr="003E4293">
        <w:rPr>
          <w:iCs/>
          <w:sz w:val="24"/>
          <w:szCs w:val="24"/>
        </w:rPr>
        <w:br/>
        <w:t>б) повышение спроса со стороны потребителей</w:t>
      </w:r>
      <w:r w:rsidRPr="003E4293">
        <w:rPr>
          <w:iCs/>
          <w:sz w:val="24"/>
          <w:szCs w:val="24"/>
        </w:rPr>
        <w:br/>
        <w:t>в) рост издержек производителей</w:t>
      </w:r>
      <w:r w:rsidRPr="003E4293">
        <w:rPr>
          <w:iCs/>
          <w:sz w:val="24"/>
          <w:szCs w:val="24"/>
        </w:rPr>
        <w:br/>
        <w:t>г) все вышеперечисленное</w:t>
      </w:r>
      <w:r w:rsidRPr="003E4293">
        <w:rPr>
          <w:iCs/>
          <w:sz w:val="24"/>
          <w:szCs w:val="24"/>
        </w:rPr>
        <w:br/>
      </w:r>
      <w:r w:rsidRPr="003E4293">
        <w:rPr>
          <w:iCs/>
          <w:sz w:val="24"/>
          <w:szCs w:val="24"/>
        </w:rPr>
        <w:br/>
      </w:r>
      <w:r w:rsidRPr="003E4293">
        <w:rPr>
          <w:b/>
          <w:bCs/>
          <w:iCs/>
          <w:sz w:val="24"/>
          <w:szCs w:val="24"/>
        </w:rPr>
        <w:t>Тест по теме «Кредит»</w:t>
      </w:r>
      <w:r w:rsidRPr="003E4293">
        <w:rPr>
          <w:b/>
          <w:bCs/>
          <w:iCs/>
          <w:sz w:val="24"/>
          <w:szCs w:val="24"/>
        </w:rPr>
        <w:br/>
      </w:r>
      <w:r w:rsidRPr="003E4293">
        <w:rPr>
          <w:iCs/>
          <w:sz w:val="24"/>
          <w:szCs w:val="24"/>
        </w:rPr>
        <w:t>1. Кредит может выдаваться по ставке 0% годовых.</w:t>
      </w:r>
      <w:r w:rsidRPr="003E4293">
        <w:rPr>
          <w:iCs/>
          <w:sz w:val="24"/>
          <w:szCs w:val="24"/>
        </w:rPr>
        <w:br/>
        <w:t>а) верно б) неверно</w:t>
      </w:r>
      <w:r w:rsidRPr="003E4293">
        <w:rPr>
          <w:iCs/>
          <w:sz w:val="24"/>
          <w:szCs w:val="24"/>
        </w:rPr>
        <w:br/>
        <w:t>2. В случае непогашения кредита в срок банк имеет право начислить</w:t>
      </w:r>
      <w:r w:rsidRPr="003E4293">
        <w:rPr>
          <w:iCs/>
          <w:sz w:val="24"/>
          <w:szCs w:val="24"/>
        </w:rPr>
        <w:br/>
        <w:t>штрафные % на сумму просроченной задолженности</w:t>
      </w:r>
      <w:r w:rsidRPr="003E4293">
        <w:rPr>
          <w:iCs/>
          <w:sz w:val="24"/>
          <w:szCs w:val="24"/>
        </w:rPr>
        <w:br/>
        <w:t>а) верно б) неверно</w:t>
      </w:r>
      <w:r w:rsidRPr="003E4293">
        <w:rPr>
          <w:iCs/>
          <w:sz w:val="24"/>
          <w:szCs w:val="24"/>
        </w:rPr>
        <w:br/>
        <w:t>3. Досрочное погашение кредита увеличивает сумму переплаты по кредиту</w:t>
      </w:r>
      <w:r w:rsidRPr="003E4293">
        <w:rPr>
          <w:iCs/>
          <w:sz w:val="24"/>
          <w:szCs w:val="24"/>
        </w:rPr>
        <w:br/>
        <w:t>а) верно б) неверно</w:t>
      </w:r>
      <w:r w:rsidRPr="003E4293">
        <w:rPr>
          <w:iCs/>
          <w:sz w:val="24"/>
          <w:szCs w:val="24"/>
        </w:rPr>
        <w:br/>
        <w:t>4. На какой показатель нужно ориентироваться при выборе самого дешевого</w:t>
      </w:r>
      <w:r w:rsidRPr="003E4293">
        <w:rPr>
          <w:iCs/>
          <w:sz w:val="24"/>
          <w:szCs w:val="24"/>
        </w:rPr>
        <w:br/>
        <w:t>кредита?</w:t>
      </w:r>
      <w:r w:rsidRPr="003E4293">
        <w:rPr>
          <w:iCs/>
          <w:sz w:val="24"/>
          <w:szCs w:val="24"/>
        </w:rPr>
        <w:br/>
        <w:t>а) комиссия по кредиту</w:t>
      </w:r>
      <w:r w:rsidRPr="003E4293">
        <w:rPr>
          <w:iCs/>
          <w:sz w:val="24"/>
          <w:szCs w:val="24"/>
        </w:rPr>
        <w:br/>
        <w:t>б) полная стоимость кредита</w:t>
      </w:r>
      <w:r w:rsidRPr="003E4293">
        <w:rPr>
          <w:iCs/>
          <w:sz w:val="24"/>
          <w:szCs w:val="24"/>
        </w:rPr>
        <w:br/>
        <w:t>в) премия за страхование, требуемое в рамках кредитного договора</w:t>
      </w:r>
      <w:r w:rsidRPr="003E4293">
        <w:rPr>
          <w:iCs/>
          <w:sz w:val="24"/>
          <w:szCs w:val="24"/>
        </w:rPr>
        <w:br/>
        <w:t>г) % ставка по кредиту</w:t>
      </w:r>
      <w:r w:rsidRPr="003E4293">
        <w:rPr>
          <w:iCs/>
          <w:sz w:val="24"/>
          <w:szCs w:val="24"/>
        </w:rPr>
        <w:br/>
        <w:t>5. Что из нижеперечисленного используется банком, чтобы обеспечить</w:t>
      </w:r>
      <w:r w:rsidRPr="003E4293">
        <w:rPr>
          <w:iCs/>
          <w:sz w:val="24"/>
          <w:szCs w:val="24"/>
        </w:rPr>
        <w:br/>
        <w:t>возвратность кредита?</w:t>
      </w:r>
      <w:r w:rsidRPr="003E4293">
        <w:rPr>
          <w:iCs/>
          <w:sz w:val="24"/>
          <w:szCs w:val="24"/>
        </w:rPr>
        <w:br/>
        <w:t>а) высокая 5 ставка по кредиту</w:t>
      </w:r>
      <w:r w:rsidRPr="003E4293">
        <w:rPr>
          <w:iCs/>
          <w:sz w:val="24"/>
          <w:szCs w:val="24"/>
        </w:rPr>
        <w:br/>
        <w:t>б) наличие обеспечения по кредиту</w:t>
      </w:r>
      <w:r w:rsidRPr="003E4293">
        <w:rPr>
          <w:iCs/>
          <w:sz w:val="24"/>
          <w:szCs w:val="24"/>
        </w:rPr>
        <w:br/>
        <w:t>в) отсутствие комиссий по кредиту</w:t>
      </w:r>
      <w:r w:rsidRPr="003E4293">
        <w:rPr>
          <w:iCs/>
          <w:sz w:val="24"/>
          <w:szCs w:val="24"/>
        </w:rPr>
        <w:br/>
        <w:t>г) удобное местоположение банковских отделений</w:t>
      </w:r>
      <w:r w:rsidRPr="003E4293">
        <w:rPr>
          <w:iCs/>
          <w:sz w:val="24"/>
          <w:szCs w:val="24"/>
        </w:rPr>
        <w:br/>
        <w:t>6. Как правило, ставка по ипотечному кредиту ниже, если у заемщика:</w:t>
      </w:r>
      <w:r w:rsidRPr="003E4293">
        <w:rPr>
          <w:iCs/>
          <w:sz w:val="24"/>
          <w:szCs w:val="24"/>
        </w:rPr>
        <w:br/>
        <w:t>а) положительная кредитная история</w:t>
      </w:r>
      <w:r w:rsidRPr="003E4293">
        <w:rPr>
          <w:iCs/>
          <w:sz w:val="24"/>
          <w:szCs w:val="24"/>
        </w:rPr>
        <w:br/>
        <w:t>б) «белая» заработная плата, подтвержденная справкой НДФЛ</w:t>
      </w:r>
      <w:r w:rsidRPr="003E4293">
        <w:rPr>
          <w:iCs/>
          <w:sz w:val="24"/>
          <w:szCs w:val="24"/>
        </w:rPr>
        <w:br/>
        <w:t>в) более высокий первоначальный взнос</w:t>
      </w:r>
      <w:r w:rsidRPr="003E4293">
        <w:rPr>
          <w:iCs/>
          <w:sz w:val="24"/>
          <w:szCs w:val="24"/>
        </w:rPr>
        <w:br/>
        <w:t>г) все выше перечисленное верно</w:t>
      </w:r>
      <w:r w:rsidRPr="003E4293">
        <w:rPr>
          <w:iCs/>
          <w:sz w:val="24"/>
          <w:szCs w:val="24"/>
        </w:rPr>
        <w:br/>
        <w:t>7. Какие организации специализируются на сборе просроченных долгов?</w:t>
      </w:r>
      <w:r w:rsidRPr="003E4293">
        <w:rPr>
          <w:iCs/>
          <w:sz w:val="24"/>
          <w:szCs w:val="24"/>
        </w:rPr>
        <w:br/>
        <w:t>а) бюро кредитных историй</w:t>
      </w:r>
      <w:r w:rsidRPr="003E4293">
        <w:rPr>
          <w:iCs/>
          <w:sz w:val="24"/>
          <w:szCs w:val="24"/>
        </w:rPr>
        <w:br/>
        <w:t>б) коллекторские агентства</w:t>
      </w:r>
      <w:r w:rsidRPr="003E4293">
        <w:rPr>
          <w:iCs/>
          <w:sz w:val="24"/>
          <w:szCs w:val="24"/>
        </w:rPr>
        <w:br/>
        <w:t>в) микрофинансовые организации</w:t>
      </w:r>
      <w:r w:rsidRPr="003E4293">
        <w:rPr>
          <w:iCs/>
          <w:sz w:val="24"/>
          <w:szCs w:val="24"/>
        </w:rPr>
        <w:br/>
        <w:t>г) страховые компании</w:t>
      </w:r>
      <w:r w:rsidRPr="003E4293">
        <w:rPr>
          <w:iCs/>
          <w:sz w:val="24"/>
          <w:szCs w:val="24"/>
        </w:rPr>
        <w:br/>
        <w:t>8. Какой вид кредита выдается под залог недвижимости?</w:t>
      </w:r>
      <w:r w:rsidRPr="003E4293">
        <w:rPr>
          <w:iCs/>
          <w:sz w:val="24"/>
          <w:szCs w:val="24"/>
        </w:rPr>
        <w:br/>
        <w:t>а) ипотечный кредит</w:t>
      </w:r>
      <w:r w:rsidRPr="003E4293">
        <w:rPr>
          <w:iCs/>
          <w:sz w:val="24"/>
          <w:szCs w:val="24"/>
        </w:rPr>
        <w:br/>
        <w:t>б) кредит с поручительством</w:t>
      </w:r>
      <w:r w:rsidRPr="003E4293">
        <w:rPr>
          <w:iCs/>
          <w:sz w:val="24"/>
          <w:szCs w:val="24"/>
        </w:rPr>
        <w:br/>
        <w:t>в) потребительский кредит</w:t>
      </w:r>
      <w:r w:rsidRPr="003E4293">
        <w:rPr>
          <w:iCs/>
          <w:sz w:val="24"/>
          <w:szCs w:val="24"/>
        </w:rPr>
        <w:br/>
        <w:t>г) экспресс-кредит</w:t>
      </w:r>
      <w:r w:rsidRPr="003E4293">
        <w:rPr>
          <w:iCs/>
          <w:sz w:val="24"/>
          <w:szCs w:val="24"/>
        </w:rPr>
        <w:br/>
        <w:t>9. Что из нижеперечисленного является допустимым поведением для</w:t>
      </w:r>
      <w:r w:rsidRPr="003E4293">
        <w:rPr>
          <w:iCs/>
          <w:sz w:val="24"/>
          <w:szCs w:val="24"/>
        </w:rPr>
        <w:br/>
        <w:t>заемщика?</w:t>
      </w:r>
      <w:r w:rsidRPr="003E4293">
        <w:rPr>
          <w:iCs/>
          <w:sz w:val="24"/>
          <w:szCs w:val="24"/>
        </w:rPr>
        <w:br/>
        <w:t>а) взять дешевый кредит в надежном банке</w:t>
      </w:r>
      <w:r w:rsidRPr="003E4293">
        <w:rPr>
          <w:iCs/>
          <w:sz w:val="24"/>
          <w:szCs w:val="24"/>
        </w:rPr>
        <w:br/>
        <w:t>б) завышать доходы при оформлении заявки на получение кредита</w:t>
      </w:r>
      <w:r w:rsidRPr="003E4293">
        <w:rPr>
          <w:iCs/>
          <w:sz w:val="24"/>
          <w:szCs w:val="24"/>
        </w:rPr>
        <w:br/>
        <w:t>в) не информировать банк о потери работы</w:t>
      </w:r>
      <w:r w:rsidRPr="003E4293">
        <w:rPr>
          <w:iCs/>
          <w:sz w:val="24"/>
          <w:szCs w:val="24"/>
        </w:rPr>
        <w:br/>
        <w:t>г) подписать кредитный договор без его изучения</w:t>
      </w:r>
      <w:r w:rsidRPr="003E4293">
        <w:rPr>
          <w:iCs/>
          <w:sz w:val="24"/>
          <w:szCs w:val="24"/>
        </w:rPr>
        <w:br/>
        <w:t>10. Что характеризует полную стоимость кредита? Выберите неверный ответ.</w:t>
      </w:r>
      <w:r w:rsidRPr="003E4293">
        <w:rPr>
          <w:iCs/>
          <w:sz w:val="24"/>
          <w:szCs w:val="24"/>
        </w:rPr>
        <w:br/>
        <w:t>а) измеряется в процентах годовых</w:t>
      </w:r>
      <w:r w:rsidRPr="003E4293">
        <w:rPr>
          <w:iCs/>
          <w:sz w:val="24"/>
          <w:szCs w:val="24"/>
        </w:rPr>
        <w:br/>
        <w:t>б) может быть ниже, чем процентная ставка по кредиту</w:t>
      </w:r>
      <w:r w:rsidRPr="003E4293">
        <w:rPr>
          <w:iCs/>
          <w:sz w:val="24"/>
          <w:szCs w:val="24"/>
        </w:rPr>
        <w:br/>
      </w:r>
      <w:r w:rsidRPr="003E4293">
        <w:rPr>
          <w:iCs/>
          <w:sz w:val="24"/>
          <w:szCs w:val="24"/>
        </w:rPr>
        <w:lastRenderedPageBreak/>
        <w:t>в) рассчитывается по форме сложных процентов</w:t>
      </w:r>
      <w:r w:rsidRPr="003E4293">
        <w:rPr>
          <w:iCs/>
          <w:sz w:val="24"/>
          <w:szCs w:val="24"/>
        </w:rPr>
        <w:br/>
        <w:t>г) учитывает все обязательные платежи по кредиту.</w:t>
      </w:r>
      <w:r w:rsidRPr="003E4293">
        <w:rPr>
          <w:iCs/>
          <w:sz w:val="24"/>
          <w:szCs w:val="24"/>
        </w:rPr>
        <w:br/>
      </w:r>
    </w:p>
    <w:p w14:paraId="44CECB0C" w14:textId="3D9707F4" w:rsidR="003E4293" w:rsidRPr="003E4293" w:rsidRDefault="003E4293" w:rsidP="003E4293">
      <w:pPr>
        <w:pStyle w:val="ae"/>
        <w:tabs>
          <w:tab w:val="left" w:pos="284"/>
        </w:tabs>
        <w:rPr>
          <w:iCs/>
          <w:sz w:val="24"/>
          <w:szCs w:val="24"/>
        </w:rPr>
      </w:pPr>
      <w:r w:rsidRPr="003E4293">
        <w:rPr>
          <w:b/>
          <w:bCs/>
          <w:iCs/>
          <w:sz w:val="24"/>
          <w:szCs w:val="24"/>
        </w:rPr>
        <w:t>Практическая работа по теме</w:t>
      </w:r>
      <w:r>
        <w:rPr>
          <w:b/>
          <w:bCs/>
          <w:iCs/>
          <w:sz w:val="24"/>
          <w:szCs w:val="24"/>
        </w:rPr>
        <w:t xml:space="preserve">  </w:t>
      </w:r>
      <w:r w:rsidRPr="003E4293">
        <w:rPr>
          <w:b/>
          <w:bCs/>
          <w:iCs/>
          <w:sz w:val="24"/>
          <w:szCs w:val="24"/>
        </w:rPr>
        <w:t>«Составление бюджета домохозяйства»</w:t>
      </w:r>
      <w:r w:rsidRPr="003E4293">
        <w:rPr>
          <w:b/>
          <w:bCs/>
          <w:iCs/>
          <w:sz w:val="24"/>
          <w:szCs w:val="24"/>
        </w:rPr>
        <w:br/>
      </w:r>
      <w:r w:rsidRPr="003E4293">
        <w:rPr>
          <w:iCs/>
          <w:sz w:val="24"/>
          <w:szCs w:val="24"/>
        </w:rPr>
        <w:t>К Вам за финансовой консультацией обратилась семья, состоящая из двух</w:t>
      </w:r>
      <w:r w:rsidR="00E45C53">
        <w:rPr>
          <w:iCs/>
          <w:sz w:val="24"/>
          <w:szCs w:val="24"/>
        </w:rPr>
        <w:t xml:space="preserve"> </w:t>
      </w:r>
      <w:r w:rsidRPr="003E4293">
        <w:rPr>
          <w:iCs/>
          <w:sz w:val="24"/>
          <w:szCs w:val="24"/>
        </w:rPr>
        <w:t>человек – мужа и жены. Им по 30 лет. Они желают научиться учету ведения</w:t>
      </w:r>
      <w:r w:rsidR="00E45C53">
        <w:rPr>
          <w:iCs/>
          <w:sz w:val="24"/>
          <w:szCs w:val="24"/>
        </w:rPr>
        <w:t xml:space="preserve"> </w:t>
      </w:r>
      <w:r w:rsidRPr="003E4293">
        <w:rPr>
          <w:iCs/>
          <w:sz w:val="24"/>
          <w:szCs w:val="24"/>
        </w:rPr>
        <w:t>бюджета по доходам и расходам. Муж получает ежемесячно 20 тыс. руб., а</w:t>
      </w:r>
      <w:r w:rsidRPr="003E4293">
        <w:rPr>
          <w:iCs/>
          <w:sz w:val="24"/>
          <w:szCs w:val="24"/>
        </w:rPr>
        <w:br/>
        <w:t>жена – 15 тыс. руб. Они открыли депозиты в коммерческом банке, каждый на</w:t>
      </w:r>
      <w:r w:rsidR="00E45C53">
        <w:rPr>
          <w:iCs/>
          <w:sz w:val="24"/>
          <w:szCs w:val="24"/>
        </w:rPr>
        <w:t xml:space="preserve"> </w:t>
      </w:r>
      <w:r w:rsidRPr="003E4293">
        <w:rPr>
          <w:iCs/>
          <w:sz w:val="24"/>
          <w:szCs w:val="24"/>
        </w:rPr>
        <w:t>сумму 450 тыс. руб. под 6% годовых с получением процентов ежемесячно. Их</w:t>
      </w:r>
      <w:r w:rsidR="00E45C53">
        <w:rPr>
          <w:iCs/>
          <w:sz w:val="24"/>
          <w:szCs w:val="24"/>
        </w:rPr>
        <w:t xml:space="preserve"> </w:t>
      </w:r>
      <w:r w:rsidRPr="003E4293">
        <w:rPr>
          <w:iCs/>
          <w:sz w:val="24"/>
          <w:szCs w:val="24"/>
        </w:rPr>
        <w:t>расходы составляют: на ЖКХ – 5 тыс. руб., телефон – 1200 руб., свет – 950</w:t>
      </w:r>
      <w:r w:rsidRPr="003E4293">
        <w:rPr>
          <w:iCs/>
          <w:sz w:val="24"/>
          <w:szCs w:val="24"/>
        </w:rPr>
        <w:br/>
        <w:t>руб., транспортные – 3200 руб., питание – 16 тыс. руб., одежда – 3 тыс. руб.,</w:t>
      </w:r>
      <w:r w:rsidR="00E45C53">
        <w:rPr>
          <w:iCs/>
          <w:sz w:val="24"/>
          <w:szCs w:val="24"/>
        </w:rPr>
        <w:t xml:space="preserve"> </w:t>
      </w:r>
      <w:r w:rsidRPr="003E4293">
        <w:rPr>
          <w:iCs/>
          <w:sz w:val="24"/>
          <w:szCs w:val="24"/>
        </w:rPr>
        <w:t>обувь – 1000 руб., посещение кинотеатра – 400 руб.</w:t>
      </w:r>
      <w:r w:rsidRPr="003E4293">
        <w:rPr>
          <w:iCs/>
          <w:sz w:val="24"/>
          <w:szCs w:val="24"/>
        </w:rPr>
        <w:br/>
        <w:t>Примечание. Расходы на свет (использование электроэнергии)</w:t>
      </w:r>
      <w:r w:rsidR="00E45C53">
        <w:rPr>
          <w:iCs/>
          <w:sz w:val="24"/>
          <w:szCs w:val="24"/>
        </w:rPr>
        <w:t xml:space="preserve"> </w:t>
      </w:r>
      <w:r w:rsidRPr="003E4293">
        <w:rPr>
          <w:iCs/>
          <w:sz w:val="24"/>
          <w:szCs w:val="24"/>
        </w:rPr>
        <w:t>проводятся отдельной строкой, как и расходы на телефон.</w:t>
      </w:r>
      <w:r w:rsidRPr="003E4293">
        <w:rPr>
          <w:iCs/>
          <w:sz w:val="24"/>
          <w:szCs w:val="24"/>
        </w:rPr>
        <w:br/>
        <w:t>А. Правильно ли заполнена таблица ежемесячных доходов этого</w:t>
      </w:r>
      <w:r w:rsidR="00E45C53">
        <w:rPr>
          <w:iCs/>
          <w:sz w:val="24"/>
          <w:szCs w:val="24"/>
        </w:rPr>
        <w:t xml:space="preserve"> </w:t>
      </w:r>
      <w:r w:rsidRPr="003E4293">
        <w:rPr>
          <w:iCs/>
          <w:sz w:val="24"/>
          <w:szCs w:val="24"/>
        </w:rPr>
        <w:t>домохозяйства? Если нет, то внесите правки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3E4293" w:rsidRPr="003E4293" w14:paraId="2BA97812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5D8E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Категория дохода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F464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Размер дохода, в руб.</w:t>
            </w:r>
          </w:p>
        </w:tc>
      </w:tr>
      <w:tr w:rsidR="003E4293" w:rsidRPr="003E4293" w14:paraId="710670C3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18EB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Заработная плата мужа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2B3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20 000</w:t>
            </w:r>
          </w:p>
        </w:tc>
      </w:tr>
      <w:tr w:rsidR="003E4293" w:rsidRPr="003E4293" w14:paraId="68B7C1FD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CA79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Заработная плата жены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5182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15 000</w:t>
            </w:r>
          </w:p>
        </w:tc>
      </w:tr>
      <w:tr w:rsidR="003E4293" w:rsidRPr="003E4293" w14:paraId="2E17FDBB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F7F9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Процентный доход по вкладу мужа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0F54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2 700</w:t>
            </w:r>
          </w:p>
        </w:tc>
      </w:tr>
      <w:tr w:rsidR="003E4293" w:rsidRPr="003E4293" w14:paraId="17330BC1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BE35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Процентный доход по вкладу жены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D7D6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2 700</w:t>
            </w:r>
          </w:p>
        </w:tc>
      </w:tr>
      <w:tr w:rsidR="003E4293" w:rsidRPr="003E4293" w14:paraId="73B16280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AAE1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4351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40 400</w:t>
            </w:r>
          </w:p>
        </w:tc>
      </w:tr>
    </w:tbl>
    <w:p w14:paraId="771CADCD" w14:textId="655DEC09" w:rsidR="003E4293" w:rsidRPr="003E4293" w:rsidRDefault="003E4293" w:rsidP="003E4293">
      <w:pPr>
        <w:pStyle w:val="ae"/>
        <w:tabs>
          <w:tab w:val="left" w:pos="284"/>
        </w:tabs>
        <w:rPr>
          <w:iCs/>
          <w:sz w:val="24"/>
          <w:szCs w:val="24"/>
        </w:rPr>
      </w:pPr>
      <w:r w:rsidRPr="003E4293">
        <w:rPr>
          <w:iCs/>
          <w:sz w:val="24"/>
          <w:szCs w:val="24"/>
        </w:rPr>
        <w:br/>
        <w:t>Б. Правильно ли заполнена таблица ежемесячных расходов этого</w:t>
      </w:r>
      <w:r w:rsidR="00E45C53">
        <w:rPr>
          <w:iCs/>
          <w:sz w:val="24"/>
          <w:szCs w:val="24"/>
        </w:rPr>
        <w:t xml:space="preserve"> </w:t>
      </w:r>
      <w:r w:rsidRPr="003E4293">
        <w:rPr>
          <w:iCs/>
          <w:sz w:val="24"/>
          <w:szCs w:val="24"/>
        </w:rPr>
        <w:t>домохозяйства? Если нет, то внесите правки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3E4293" w:rsidRPr="003E4293" w14:paraId="62E42E31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817E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Категория расходов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8788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Размер расходов, в руб.</w:t>
            </w:r>
          </w:p>
        </w:tc>
      </w:tr>
      <w:tr w:rsidR="003E4293" w:rsidRPr="003E4293" w14:paraId="52C041BE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FA12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Покупка продуктов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706F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16 000</w:t>
            </w:r>
          </w:p>
        </w:tc>
      </w:tr>
      <w:tr w:rsidR="003E4293" w:rsidRPr="003E4293" w14:paraId="2AE722D2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F3AF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ЖКХ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5C5E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5 000</w:t>
            </w:r>
          </w:p>
        </w:tc>
      </w:tr>
      <w:tr w:rsidR="003E4293" w:rsidRPr="003E4293" w14:paraId="45A3A4D5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8D43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Транспортные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F4F1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3 200</w:t>
            </w:r>
          </w:p>
        </w:tc>
      </w:tr>
      <w:tr w:rsidR="003E4293" w:rsidRPr="003E4293" w14:paraId="1B90491D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5B18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Телефон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67C7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1 200</w:t>
            </w:r>
          </w:p>
        </w:tc>
      </w:tr>
      <w:tr w:rsidR="003E4293" w:rsidRPr="003E4293" w14:paraId="0F780A4B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8EEB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Свет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7563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950</w:t>
            </w:r>
          </w:p>
        </w:tc>
      </w:tr>
      <w:tr w:rsidR="003E4293" w:rsidRPr="003E4293" w14:paraId="4C381767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A2FC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Одежда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58D1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3 000</w:t>
            </w:r>
          </w:p>
        </w:tc>
      </w:tr>
      <w:tr w:rsidR="003E4293" w:rsidRPr="003E4293" w14:paraId="39935CF9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9D37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Обувь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15CF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1 000</w:t>
            </w:r>
          </w:p>
        </w:tc>
      </w:tr>
      <w:tr w:rsidR="003E4293" w:rsidRPr="003E4293" w14:paraId="2AD1ECE7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8DD4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Посещение кинотеатра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E1E6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400</w:t>
            </w:r>
          </w:p>
        </w:tc>
      </w:tr>
      <w:tr w:rsidR="003E4293" w:rsidRPr="003E4293" w14:paraId="1E8560F0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242C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860D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30 750</w:t>
            </w:r>
          </w:p>
        </w:tc>
      </w:tr>
    </w:tbl>
    <w:p w14:paraId="7DE4A436" w14:textId="1B5A8B62" w:rsidR="003E4293" w:rsidRPr="003E4293" w:rsidRDefault="003E4293" w:rsidP="003E4293">
      <w:pPr>
        <w:pStyle w:val="ae"/>
        <w:tabs>
          <w:tab w:val="left" w:pos="284"/>
        </w:tabs>
        <w:rPr>
          <w:iCs/>
          <w:sz w:val="24"/>
          <w:szCs w:val="24"/>
        </w:rPr>
      </w:pPr>
      <w:r w:rsidRPr="003E4293">
        <w:rPr>
          <w:iCs/>
          <w:sz w:val="24"/>
          <w:szCs w:val="24"/>
        </w:rPr>
        <w:br/>
        <w:t>В. Правильно ли заполнен бюджет домохозяйства по доходам и</w:t>
      </w:r>
      <w:r w:rsidRPr="003E4293">
        <w:rPr>
          <w:iCs/>
          <w:sz w:val="24"/>
          <w:szCs w:val="24"/>
        </w:rPr>
        <w:br/>
        <w:t>расходам, если нет, то внесите правки. Определите остаток средств у</w:t>
      </w:r>
      <w:r w:rsidRPr="003E4293">
        <w:rPr>
          <w:iCs/>
          <w:sz w:val="24"/>
          <w:szCs w:val="24"/>
        </w:rPr>
        <w:br/>
        <w:t>домохозяйства, на конец месяца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189"/>
        <w:gridCol w:w="2474"/>
        <w:gridCol w:w="2277"/>
      </w:tblGrid>
      <w:tr w:rsidR="003E4293" w:rsidRPr="003E4293" w14:paraId="1CD49BC4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A154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Доходы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FB25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Размер дохода, в</w:t>
            </w:r>
            <w:r w:rsidRPr="003E4293">
              <w:rPr>
                <w:iCs/>
                <w:sz w:val="24"/>
                <w:szCs w:val="24"/>
              </w:rPr>
              <w:br/>
              <w:t>руб.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75EE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Расходы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3435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Размер расходов,</w:t>
            </w:r>
            <w:r w:rsidRPr="003E4293">
              <w:rPr>
                <w:iCs/>
                <w:sz w:val="24"/>
                <w:szCs w:val="24"/>
              </w:rPr>
              <w:br/>
              <w:t>в руб.</w:t>
            </w:r>
          </w:p>
        </w:tc>
      </w:tr>
      <w:tr w:rsidR="003E4293" w:rsidRPr="003E4293" w14:paraId="621E001A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5EC2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Заработная плата</w:t>
            </w:r>
            <w:r w:rsidRPr="003E4293">
              <w:rPr>
                <w:iCs/>
                <w:sz w:val="24"/>
                <w:szCs w:val="24"/>
              </w:rPr>
              <w:br/>
              <w:t>мужа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06EC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20 000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92C2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Покупка</w:t>
            </w:r>
            <w:r w:rsidRPr="003E4293">
              <w:rPr>
                <w:iCs/>
                <w:sz w:val="24"/>
                <w:szCs w:val="24"/>
              </w:rPr>
              <w:br/>
              <w:t>продуктов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DC3E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16 000</w:t>
            </w:r>
          </w:p>
        </w:tc>
      </w:tr>
      <w:tr w:rsidR="003E4293" w:rsidRPr="003E4293" w14:paraId="24BCB068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CD86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Заработная плата</w:t>
            </w:r>
            <w:r w:rsidRPr="003E4293">
              <w:rPr>
                <w:iCs/>
                <w:sz w:val="24"/>
                <w:szCs w:val="24"/>
              </w:rPr>
              <w:br/>
              <w:t>жены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4C9F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15 000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396A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ЖКХ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868E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5 000</w:t>
            </w:r>
          </w:p>
        </w:tc>
      </w:tr>
      <w:tr w:rsidR="003E4293" w:rsidRPr="003E4293" w14:paraId="0A783F8B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4FCF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Процентный</w:t>
            </w:r>
            <w:r w:rsidRPr="003E4293">
              <w:rPr>
                <w:iCs/>
                <w:sz w:val="24"/>
                <w:szCs w:val="24"/>
              </w:rPr>
              <w:br/>
              <w:t>доход по вкладу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A3B9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5 400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BCDC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Транспортные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16CB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3 200</w:t>
            </w:r>
          </w:p>
        </w:tc>
      </w:tr>
      <w:tr w:rsidR="003E4293" w:rsidRPr="003E4293" w14:paraId="20BC51AB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6A26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lastRenderedPageBreak/>
              <w:t xml:space="preserve">Телефон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058D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1 200</w:t>
            </w:r>
          </w:p>
        </w:tc>
        <w:tc>
          <w:tcPr>
            <w:tcW w:w="0" w:type="auto"/>
            <w:vAlign w:val="center"/>
            <w:hideMark/>
          </w:tcPr>
          <w:p w14:paraId="09DCD296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876861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</w:p>
        </w:tc>
      </w:tr>
      <w:tr w:rsidR="003E4293" w:rsidRPr="003E4293" w14:paraId="4651A202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CD7B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Одежда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E902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3 000</w:t>
            </w:r>
          </w:p>
        </w:tc>
        <w:tc>
          <w:tcPr>
            <w:tcW w:w="0" w:type="auto"/>
            <w:vAlign w:val="center"/>
            <w:hideMark/>
          </w:tcPr>
          <w:p w14:paraId="6C0FDF58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F82935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</w:p>
        </w:tc>
      </w:tr>
      <w:tr w:rsidR="003E4293" w:rsidRPr="003E4293" w14:paraId="118478D1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F2B4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Свет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C446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14:paraId="5F1585F2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C090EB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</w:p>
        </w:tc>
      </w:tr>
      <w:tr w:rsidR="003E4293" w:rsidRPr="003E4293" w14:paraId="2AD5EF87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9D8E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Обувь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09D5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1 000</w:t>
            </w:r>
          </w:p>
        </w:tc>
        <w:tc>
          <w:tcPr>
            <w:tcW w:w="0" w:type="auto"/>
            <w:vAlign w:val="center"/>
            <w:hideMark/>
          </w:tcPr>
          <w:p w14:paraId="501E0187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2D6705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</w:p>
        </w:tc>
      </w:tr>
      <w:tr w:rsidR="003E4293" w:rsidRPr="003E4293" w14:paraId="30BA5AF6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D72C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Посещение</w:t>
            </w:r>
            <w:r w:rsidRPr="003E4293">
              <w:rPr>
                <w:iCs/>
                <w:sz w:val="24"/>
                <w:szCs w:val="24"/>
              </w:rPr>
              <w:br/>
              <w:t>кинотеатра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979D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14:paraId="746639C6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C355AC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</w:p>
        </w:tc>
      </w:tr>
      <w:tr w:rsidR="003E4293" w:rsidRPr="003E4293" w14:paraId="0C293CA4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6109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9605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40 400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327A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6B67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30750</w:t>
            </w:r>
          </w:p>
        </w:tc>
      </w:tr>
      <w:tr w:rsidR="003E4293" w:rsidRPr="003E4293" w14:paraId="6489C8A9" w14:textId="77777777" w:rsidTr="003E42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1A79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 xml:space="preserve">Остаток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64F4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3E4293">
              <w:rPr>
                <w:iCs/>
                <w:sz w:val="24"/>
                <w:szCs w:val="24"/>
              </w:rPr>
              <w:t>9 650</w:t>
            </w:r>
          </w:p>
        </w:tc>
        <w:tc>
          <w:tcPr>
            <w:tcW w:w="0" w:type="auto"/>
            <w:vAlign w:val="center"/>
            <w:hideMark/>
          </w:tcPr>
          <w:p w14:paraId="01E9CC0C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458EF4" w14:textId="77777777" w:rsidR="003E4293" w:rsidRPr="003E4293" w:rsidRDefault="003E4293" w:rsidP="003E4293">
            <w:pPr>
              <w:pStyle w:val="ae"/>
              <w:tabs>
                <w:tab w:val="left" w:pos="284"/>
              </w:tabs>
              <w:rPr>
                <w:iCs/>
                <w:sz w:val="24"/>
                <w:szCs w:val="24"/>
              </w:rPr>
            </w:pPr>
          </w:p>
        </w:tc>
      </w:tr>
    </w:tbl>
    <w:p w14:paraId="37831253" w14:textId="2642711E" w:rsidR="00E5282A" w:rsidRPr="00E45C53" w:rsidRDefault="003E4293" w:rsidP="003E4293">
      <w:pPr>
        <w:pStyle w:val="ae"/>
        <w:tabs>
          <w:tab w:val="left" w:pos="284"/>
        </w:tabs>
        <w:rPr>
          <w:b/>
          <w:bCs/>
          <w:iCs/>
          <w:sz w:val="24"/>
          <w:szCs w:val="24"/>
        </w:rPr>
      </w:pPr>
      <w:r w:rsidRPr="003E4293">
        <w:rPr>
          <w:iCs/>
          <w:sz w:val="24"/>
          <w:szCs w:val="24"/>
        </w:rPr>
        <w:br/>
      </w:r>
      <w:r w:rsidRPr="00E45C53">
        <w:rPr>
          <w:b/>
          <w:bCs/>
          <w:iCs/>
          <w:sz w:val="24"/>
          <w:szCs w:val="24"/>
        </w:rPr>
        <w:t>Практическая работа по теме</w:t>
      </w:r>
      <w:r w:rsidR="00E45C53">
        <w:rPr>
          <w:b/>
          <w:bCs/>
          <w:iCs/>
          <w:sz w:val="24"/>
          <w:szCs w:val="24"/>
        </w:rPr>
        <w:t xml:space="preserve">  </w:t>
      </w:r>
      <w:r w:rsidRPr="00E45C53">
        <w:rPr>
          <w:b/>
          <w:bCs/>
          <w:iCs/>
          <w:sz w:val="24"/>
          <w:szCs w:val="24"/>
        </w:rPr>
        <w:t>«Финансовое планирование»</w:t>
      </w:r>
      <w:r w:rsidRPr="00E45C53">
        <w:rPr>
          <w:b/>
          <w:bCs/>
          <w:iCs/>
          <w:sz w:val="24"/>
          <w:szCs w:val="24"/>
        </w:rPr>
        <w:br/>
      </w:r>
      <w:r w:rsidRPr="003E4293">
        <w:rPr>
          <w:iCs/>
          <w:sz w:val="24"/>
          <w:szCs w:val="24"/>
        </w:rPr>
        <w:t>Семья открыла в банке депозит на сумму 1 400 000 рублей, с</w:t>
      </w:r>
      <w:r w:rsidR="00E45C53">
        <w:rPr>
          <w:iCs/>
          <w:sz w:val="24"/>
          <w:szCs w:val="24"/>
        </w:rPr>
        <w:t xml:space="preserve"> </w:t>
      </w:r>
      <w:r w:rsidRPr="003E4293">
        <w:rPr>
          <w:iCs/>
          <w:sz w:val="24"/>
          <w:szCs w:val="24"/>
        </w:rPr>
        <w:t>возможностью капитализации процентов, ставка 12 процентов годовых.</w:t>
      </w:r>
      <w:r w:rsidRPr="003E4293">
        <w:rPr>
          <w:iCs/>
          <w:sz w:val="24"/>
          <w:szCs w:val="24"/>
        </w:rPr>
        <w:br/>
        <w:t>Рассчитайте сумму, которую семья получит в конце года.</w:t>
      </w:r>
      <w:r w:rsidRPr="003E4293">
        <w:rPr>
          <w:iCs/>
          <w:sz w:val="24"/>
          <w:szCs w:val="24"/>
        </w:rPr>
        <w:br/>
        <w:t>Формула расчета сложного процента Сприбыль= Снач * (1 + %) w - Снач.</w:t>
      </w:r>
      <w:r w:rsidRPr="003E4293">
        <w:rPr>
          <w:iCs/>
          <w:sz w:val="24"/>
          <w:szCs w:val="24"/>
        </w:rPr>
        <w:br/>
        <w:t>где:</w:t>
      </w:r>
      <w:r w:rsidRPr="003E4293">
        <w:rPr>
          <w:iCs/>
          <w:sz w:val="24"/>
          <w:szCs w:val="24"/>
        </w:rPr>
        <w:br/>
        <w:t>Сприбыль – сумма, которую вы получите после окончания договора, не</w:t>
      </w:r>
      <w:r w:rsidR="00E45C53">
        <w:rPr>
          <w:iCs/>
          <w:sz w:val="24"/>
          <w:szCs w:val="24"/>
        </w:rPr>
        <w:t xml:space="preserve"> </w:t>
      </w:r>
      <w:r w:rsidRPr="003E4293">
        <w:rPr>
          <w:iCs/>
          <w:sz w:val="24"/>
          <w:szCs w:val="24"/>
        </w:rPr>
        <w:t>включая начальный вклад;</w:t>
      </w:r>
      <w:r w:rsidRPr="003E4293">
        <w:rPr>
          <w:iCs/>
          <w:sz w:val="24"/>
          <w:szCs w:val="24"/>
        </w:rPr>
        <w:br/>
        <w:t>Снач – сумма, на которую оформлен депозит (первоначальная сумма);</w:t>
      </w:r>
      <w:r w:rsidRPr="003E4293">
        <w:rPr>
          <w:iCs/>
          <w:sz w:val="24"/>
          <w:szCs w:val="24"/>
        </w:rPr>
        <w:br/>
        <w:t>% – обозначение процентной ставки. Указывается она в виде десятичной</w:t>
      </w:r>
      <w:r w:rsidR="00E45C53">
        <w:rPr>
          <w:iCs/>
          <w:sz w:val="24"/>
          <w:szCs w:val="24"/>
        </w:rPr>
        <w:t xml:space="preserve"> </w:t>
      </w:r>
      <w:r w:rsidRPr="003E4293">
        <w:rPr>
          <w:iCs/>
          <w:sz w:val="24"/>
          <w:szCs w:val="24"/>
        </w:rPr>
        <w:t>дроби p (10% годовых – это 0,1);</w:t>
      </w:r>
      <w:r w:rsidRPr="003E4293">
        <w:rPr>
          <w:iCs/>
          <w:sz w:val="24"/>
          <w:szCs w:val="24"/>
        </w:rPr>
        <w:br/>
        <w:t>12,0% годовых – 0,120, и рассчитывается на каждый период по формуле:</w:t>
      </w:r>
      <w:r w:rsidRPr="003E4293">
        <w:rPr>
          <w:iCs/>
          <w:sz w:val="24"/>
          <w:szCs w:val="24"/>
        </w:rPr>
        <w:br/>
        <w:t>% = р * (Nдн.пер. / N</w:t>
      </w:r>
      <w:r w:rsidR="00E45C53" w:rsidRPr="00E45C53">
        <w:rPr>
          <w:iCs/>
          <w:sz w:val="24"/>
          <w:szCs w:val="24"/>
        </w:rPr>
        <w:t xml:space="preserve"> год.);</w:t>
      </w:r>
      <w:r w:rsidR="00E45C53" w:rsidRPr="00E45C53">
        <w:rPr>
          <w:iCs/>
          <w:sz w:val="24"/>
          <w:szCs w:val="24"/>
        </w:rPr>
        <w:br/>
        <w:t>w – количество периодов капитализации.</w:t>
      </w:r>
      <w:r w:rsidR="00E45C53" w:rsidRPr="00E45C53">
        <w:rPr>
          <w:iCs/>
          <w:sz w:val="24"/>
          <w:szCs w:val="24"/>
        </w:rPr>
        <w:br/>
        <w:t>Если прибавление к основной сумме вклада осуществляется каждый</w:t>
      </w:r>
      <w:r w:rsidR="00E45C53">
        <w:rPr>
          <w:iCs/>
          <w:sz w:val="24"/>
          <w:szCs w:val="24"/>
        </w:rPr>
        <w:t xml:space="preserve"> </w:t>
      </w:r>
      <w:r w:rsidR="00E45C53" w:rsidRPr="00E45C53">
        <w:rPr>
          <w:iCs/>
          <w:sz w:val="24"/>
          <w:szCs w:val="24"/>
        </w:rPr>
        <w:t>месяц, тогда w = 12.</w:t>
      </w:r>
      <w:r w:rsidR="00E45C53" w:rsidRPr="00E45C53">
        <w:rPr>
          <w:iCs/>
          <w:sz w:val="24"/>
          <w:szCs w:val="24"/>
        </w:rPr>
        <w:br/>
        <w:t>Упрощенная формула % для примерного подсчета прибыли будет такой:</w:t>
      </w:r>
      <w:r w:rsidR="00E45C53" w:rsidRPr="00E45C53">
        <w:rPr>
          <w:iCs/>
          <w:sz w:val="24"/>
          <w:szCs w:val="24"/>
        </w:rPr>
        <w:br/>
        <w:t>% = р / 12.</w:t>
      </w:r>
      <w:r w:rsidR="00E45C53" w:rsidRPr="00E45C53">
        <w:rPr>
          <w:iCs/>
          <w:sz w:val="24"/>
          <w:szCs w:val="24"/>
        </w:rPr>
        <w:br/>
        <w:t>Ответ:</w:t>
      </w:r>
      <w:r w:rsidR="00E45C53" w:rsidRPr="00E45C53">
        <w:rPr>
          <w:iCs/>
          <w:sz w:val="24"/>
          <w:szCs w:val="24"/>
        </w:rPr>
        <w:br/>
      </w:r>
      <w:r w:rsidR="00E45C53" w:rsidRPr="00E45C53">
        <w:rPr>
          <w:b/>
          <w:bCs/>
          <w:iCs/>
          <w:sz w:val="32"/>
          <w:szCs w:val="32"/>
        </w:rPr>
        <w:t>С</w:t>
      </w:r>
      <w:r w:rsidR="00E45C53" w:rsidRPr="00E45C53">
        <w:rPr>
          <w:b/>
          <w:bCs/>
          <w:iCs/>
          <w:sz w:val="24"/>
          <w:szCs w:val="24"/>
        </w:rPr>
        <w:t>прибыль = 1400000 х (1 = 0.12/12) х 12 – 1400000 = 1400000 х (1+ 0.01) х 12 – 1400000 = 1696800 – 1400000 = 296800</w:t>
      </w:r>
    </w:p>
    <w:p w14:paraId="45769897" w14:textId="77777777" w:rsidR="009F42A7" w:rsidRPr="00E45C53" w:rsidRDefault="009F42A7" w:rsidP="003E4293">
      <w:pPr>
        <w:pStyle w:val="ae"/>
        <w:tabs>
          <w:tab w:val="left" w:pos="284"/>
        </w:tabs>
        <w:rPr>
          <w:b/>
          <w:bCs/>
          <w:iCs/>
          <w:sz w:val="24"/>
          <w:szCs w:val="24"/>
        </w:rPr>
      </w:pPr>
    </w:p>
    <w:sectPr w:rsidR="009F42A7" w:rsidRPr="00E4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56C76" w14:textId="77777777" w:rsidR="00B15215" w:rsidRDefault="00B15215">
      <w:pPr>
        <w:spacing w:after="0" w:line="240" w:lineRule="auto"/>
      </w:pPr>
      <w:r>
        <w:separator/>
      </w:r>
    </w:p>
  </w:endnote>
  <w:endnote w:type="continuationSeparator" w:id="0">
    <w:p w14:paraId="54CC0128" w14:textId="77777777" w:rsidR="00B15215" w:rsidRDefault="00B1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6A8F9" w14:textId="2B33E1F7" w:rsidR="0080448B" w:rsidRDefault="0080448B" w:rsidP="003E4293">
    <w:pPr>
      <w:pStyle w:val="a9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A46BD9" wp14:editId="37113BE7">
              <wp:simplePos x="0" y="0"/>
              <wp:positionH relativeFrom="margin">
                <wp:posOffset>4653280</wp:posOffset>
              </wp:positionH>
              <wp:positionV relativeFrom="bottomMargin">
                <wp:posOffset>127635</wp:posOffset>
              </wp:positionV>
              <wp:extent cx="1508760" cy="295910"/>
              <wp:effectExtent l="0" t="0" r="0" b="63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FAE032" w14:textId="77777777" w:rsidR="0080448B" w:rsidRPr="00A26048" w:rsidRDefault="0080448B">
                          <w:pPr>
                            <w:pStyle w:val="a9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A26048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6048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A26048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5BA3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13</w:t>
                          </w:r>
                          <w:r w:rsidRPr="00A26048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46BD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366.4pt;margin-top:10.05pt;width:118.8pt;height:23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" filled="f" stroked="f" strokeweight=".5pt">
              <v:path arrowok="t"/>
              <v:textbox style="mso-fit-shape-to-text:t">
                <w:txbxContent>
                  <w:p w14:paraId="3FFAE032" w14:textId="77777777" w:rsidR="0080448B" w:rsidRPr="00A26048" w:rsidRDefault="0080448B">
                    <w:pPr>
                      <w:pStyle w:val="a9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A26048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A26048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A26048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6E5BA3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8"/>
                        <w:szCs w:val="28"/>
                      </w:rPr>
                      <w:t>13</w:t>
                    </w:r>
                    <w:r w:rsidRPr="00A26048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BFC1DFD" w14:textId="79163F87" w:rsidR="0080448B" w:rsidRDefault="0080448B">
    <w:pPr>
      <w:pStyle w:val="a9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2DCA2BB1" wp14:editId="75AC967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0425" cy="36195"/>
              <wp:effectExtent l="0" t="0" r="9525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8D4FCB5" id="Прямоугольник 58" o:spid="_x0000_s1026" style="position:absolute;margin-left:0;margin-top:0;width:467.75pt;height:2.85pt;z-index:-25165824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" fillcolor="#4472c4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7208C" w14:textId="77777777" w:rsidR="00B15215" w:rsidRDefault="00B15215">
      <w:pPr>
        <w:spacing w:after="0" w:line="240" w:lineRule="auto"/>
      </w:pPr>
      <w:r>
        <w:separator/>
      </w:r>
    </w:p>
  </w:footnote>
  <w:footnote w:type="continuationSeparator" w:id="0">
    <w:p w14:paraId="7265E7CB" w14:textId="77777777" w:rsidR="00B15215" w:rsidRDefault="00B1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alias w:val="Название"/>
      <w:id w:val="1124965047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8879F4D" w14:textId="57D50D69" w:rsidR="0080448B" w:rsidRPr="00E04745" w:rsidRDefault="0080448B">
        <w:pPr>
          <w:pStyle w:val="a7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</w:t>
        </w:r>
      </w:p>
    </w:sdtContent>
  </w:sdt>
  <w:p w14:paraId="55F6F38F" w14:textId="77777777" w:rsidR="0080448B" w:rsidRDefault="0080448B">
    <w:pPr>
      <w:pStyle w:val="a7"/>
      <w:pBdr>
        <w:between w:val="single" w:sz="4" w:space="1" w:color="4472C4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6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050A9"/>
    <w:multiLevelType w:val="multilevel"/>
    <w:tmpl w:val="68EA3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E0DFD"/>
    <w:multiLevelType w:val="multilevel"/>
    <w:tmpl w:val="8B387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65D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666DA"/>
    <w:multiLevelType w:val="hybridMultilevel"/>
    <w:tmpl w:val="195E8AAC"/>
    <w:lvl w:ilvl="0" w:tplc="8660B0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F958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40B3D"/>
    <w:multiLevelType w:val="multilevel"/>
    <w:tmpl w:val="C1485F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72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C5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D14F9"/>
    <w:multiLevelType w:val="multilevel"/>
    <w:tmpl w:val="AA7850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D3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052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90C35"/>
    <w:multiLevelType w:val="hybridMultilevel"/>
    <w:tmpl w:val="E3908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E36EC"/>
    <w:multiLevelType w:val="multilevel"/>
    <w:tmpl w:val="8A5C6F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A5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137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23F64"/>
    <w:multiLevelType w:val="multilevel"/>
    <w:tmpl w:val="3ADA31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4F418A"/>
    <w:multiLevelType w:val="multilevel"/>
    <w:tmpl w:val="5EC6368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18">
    <w:nsid w:val="5E733B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881681"/>
    <w:multiLevelType w:val="multilevel"/>
    <w:tmpl w:val="04A4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CD44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C5681"/>
    <w:multiLevelType w:val="multilevel"/>
    <w:tmpl w:val="C1485F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636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8325C"/>
    <w:multiLevelType w:val="multilevel"/>
    <w:tmpl w:val="595EDA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5058C"/>
    <w:multiLevelType w:val="multilevel"/>
    <w:tmpl w:val="15468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DB3AD0"/>
    <w:multiLevelType w:val="multilevel"/>
    <w:tmpl w:val="C1485F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5B7336"/>
    <w:multiLevelType w:val="multilevel"/>
    <w:tmpl w:val="5D028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26"/>
  </w:num>
  <w:num w:numId="5">
    <w:abstractNumId w:val="5"/>
  </w:num>
  <w:num w:numId="6">
    <w:abstractNumId w:val="8"/>
  </w:num>
  <w:num w:numId="7">
    <w:abstractNumId w:val="22"/>
  </w:num>
  <w:num w:numId="8">
    <w:abstractNumId w:val="3"/>
  </w:num>
  <w:num w:numId="9">
    <w:abstractNumId w:val="10"/>
  </w:num>
  <w:num w:numId="10">
    <w:abstractNumId w:val="18"/>
  </w:num>
  <w:num w:numId="11">
    <w:abstractNumId w:val="0"/>
  </w:num>
  <w:num w:numId="12">
    <w:abstractNumId w:val="20"/>
  </w:num>
  <w:num w:numId="13">
    <w:abstractNumId w:val="11"/>
  </w:num>
  <w:num w:numId="14">
    <w:abstractNumId w:val="7"/>
  </w:num>
  <w:num w:numId="15">
    <w:abstractNumId w:val="15"/>
  </w:num>
  <w:num w:numId="16">
    <w:abstractNumId w:val="4"/>
  </w:num>
  <w:num w:numId="17">
    <w:abstractNumId w:val="24"/>
  </w:num>
  <w:num w:numId="18">
    <w:abstractNumId w:val="21"/>
  </w:num>
  <w:num w:numId="19">
    <w:abstractNumId w:val="6"/>
  </w:num>
  <w:num w:numId="20">
    <w:abstractNumId w:val="25"/>
  </w:num>
  <w:num w:numId="21">
    <w:abstractNumId w:val="14"/>
  </w:num>
  <w:num w:numId="22">
    <w:abstractNumId w:val="13"/>
  </w:num>
  <w:num w:numId="23">
    <w:abstractNumId w:val="2"/>
  </w:num>
  <w:num w:numId="24">
    <w:abstractNumId w:val="1"/>
  </w:num>
  <w:num w:numId="25">
    <w:abstractNumId w:val="9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F1"/>
    <w:rsid w:val="000D5795"/>
    <w:rsid w:val="000D6757"/>
    <w:rsid w:val="000F5ED1"/>
    <w:rsid w:val="00255BA9"/>
    <w:rsid w:val="00362AF0"/>
    <w:rsid w:val="003E4293"/>
    <w:rsid w:val="006E5BA3"/>
    <w:rsid w:val="00716590"/>
    <w:rsid w:val="0080448B"/>
    <w:rsid w:val="00914DC7"/>
    <w:rsid w:val="009F42A7"/>
    <w:rsid w:val="00B15215"/>
    <w:rsid w:val="00C73CF1"/>
    <w:rsid w:val="00CF25CF"/>
    <w:rsid w:val="00E45C53"/>
    <w:rsid w:val="00E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03FAF"/>
  <w15:chartTrackingRefBased/>
  <w15:docId w15:val="{67D2364A-F611-481D-A027-AB656BC0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2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E4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E5282A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282A"/>
    <w:pPr>
      <w:spacing w:after="0" w:line="240" w:lineRule="auto"/>
    </w:pPr>
  </w:style>
  <w:style w:type="paragraph" w:customStyle="1" w:styleId="ConsPlusNormal">
    <w:name w:val="ConsPlusNormal"/>
    <w:rsid w:val="00E52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528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282A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E528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5282A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3E42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42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E429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E42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E429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E42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b">
    <w:name w:val="Normal (Web)"/>
    <w:aliases w:val="Обычный (Web),Обычный (веб)1,Обычный (веб)11"/>
    <w:basedOn w:val="a"/>
    <w:link w:val="ac"/>
    <w:unhideWhenUsed/>
    <w:rsid w:val="003E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Обычный (веб)1 Знак,Обычный (веб)11 Знак"/>
    <w:basedOn w:val="a0"/>
    <w:link w:val="ab"/>
    <w:rsid w:val="003E4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E4293"/>
    <w:rPr>
      <w:rFonts w:cs="Times New Roman"/>
      <w:b/>
      <w:bCs/>
    </w:rPr>
  </w:style>
  <w:style w:type="paragraph" w:styleId="ae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"/>
    <w:basedOn w:val="a"/>
    <w:link w:val="af"/>
    <w:rsid w:val="003E42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e"/>
    <w:rsid w:val="003E429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3E429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429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44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448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6301-9CB7-49DB-B40D-45E6EDA0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5821</Words>
  <Characters>33183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Учетная запись Майкрософт</cp:lastModifiedBy>
  <cp:revision>2</cp:revision>
  <dcterms:created xsi:type="dcterms:W3CDTF">2023-11-05T16:30:00Z</dcterms:created>
  <dcterms:modified xsi:type="dcterms:W3CDTF">2023-11-05T16:30:00Z</dcterms:modified>
</cp:coreProperties>
</file>